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7D5C" w14:textId="77777777" w:rsidR="00B717E5" w:rsidRDefault="00B717E5"/>
    <w:p w14:paraId="08861AD0" w14:textId="77777777" w:rsidR="00D97408" w:rsidRDefault="00D97408" w:rsidP="007300E8">
      <w:pPr>
        <w:jc w:val="center"/>
        <w:rPr>
          <w:b/>
          <w:bCs/>
          <w:sz w:val="28"/>
          <w:szCs w:val="28"/>
        </w:rPr>
      </w:pPr>
    </w:p>
    <w:p w14:paraId="514490B1" w14:textId="7C815425" w:rsidR="007300E8" w:rsidRPr="007300E8" w:rsidRDefault="007300E8" w:rsidP="007300E8">
      <w:pPr>
        <w:jc w:val="center"/>
        <w:rPr>
          <w:b/>
          <w:bCs/>
          <w:sz w:val="28"/>
          <w:szCs w:val="28"/>
        </w:rPr>
      </w:pPr>
      <w:r w:rsidRPr="007300E8">
        <w:rPr>
          <w:b/>
          <w:bCs/>
          <w:sz w:val="28"/>
          <w:szCs w:val="28"/>
        </w:rPr>
        <w:t>Příloha č. 1 – Formulář projektového záměru-VZOR</w:t>
      </w:r>
    </w:p>
    <w:p w14:paraId="2D384D17" w14:textId="075224EA" w:rsidR="007300E8" w:rsidRPr="007300E8" w:rsidRDefault="007300E8" w:rsidP="007300E8">
      <w:pPr>
        <w:jc w:val="center"/>
        <w:rPr>
          <w:b/>
          <w:bCs/>
          <w:sz w:val="25"/>
          <w:szCs w:val="25"/>
        </w:rPr>
      </w:pPr>
      <w:r w:rsidRPr="007300E8">
        <w:rPr>
          <w:b/>
          <w:bCs/>
          <w:sz w:val="25"/>
          <w:szCs w:val="25"/>
        </w:rPr>
        <w:t>k</w:t>
      </w:r>
      <w:r w:rsidR="00D97408">
        <w:rPr>
          <w:b/>
          <w:bCs/>
          <w:sz w:val="25"/>
          <w:szCs w:val="25"/>
        </w:rPr>
        <w:t> </w:t>
      </w:r>
      <w:r w:rsidRPr="007300E8">
        <w:rPr>
          <w:b/>
          <w:bCs/>
          <w:sz w:val="25"/>
          <w:szCs w:val="25"/>
        </w:rPr>
        <w:t xml:space="preserve">předkládání </w:t>
      </w:r>
      <w:r w:rsidR="0083754D">
        <w:rPr>
          <w:b/>
          <w:bCs/>
          <w:sz w:val="25"/>
          <w:szCs w:val="25"/>
        </w:rPr>
        <w:t xml:space="preserve">projektových </w:t>
      </w:r>
      <w:r w:rsidRPr="007300E8">
        <w:rPr>
          <w:b/>
          <w:bCs/>
          <w:sz w:val="25"/>
          <w:szCs w:val="25"/>
        </w:rPr>
        <w:t>záměrů v</w:t>
      </w:r>
      <w:r w:rsidR="00D97408">
        <w:rPr>
          <w:b/>
          <w:bCs/>
          <w:sz w:val="25"/>
          <w:szCs w:val="25"/>
        </w:rPr>
        <w:t> </w:t>
      </w:r>
      <w:r w:rsidRPr="007300E8">
        <w:rPr>
          <w:b/>
          <w:bCs/>
          <w:sz w:val="25"/>
          <w:szCs w:val="25"/>
        </w:rPr>
        <w:t>rámci OP TAK 2021-2027</w:t>
      </w:r>
    </w:p>
    <w:p w14:paraId="27F092C6" w14:textId="54C04668" w:rsidR="007300E8" w:rsidRPr="007300E8" w:rsidRDefault="007300E8" w:rsidP="007300E8">
      <w:pPr>
        <w:jc w:val="center"/>
        <w:rPr>
          <w:b/>
          <w:bCs/>
          <w:sz w:val="25"/>
          <w:szCs w:val="25"/>
        </w:rPr>
      </w:pPr>
      <w:r w:rsidRPr="007300E8">
        <w:rPr>
          <w:b/>
          <w:bCs/>
          <w:sz w:val="25"/>
          <w:szCs w:val="25"/>
        </w:rPr>
        <w:t>„</w:t>
      </w:r>
      <w:r w:rsidR="0083754D">
        <w:rPr>
          <w:b/>
          <w:bCs/>
          <w:sz w:val="25"/>
          <w:szCs w:val="25"/>
        </w:rPr>
        <w:t>4</w:t>
      </w:r>
      <w:r w:rsidRPr="007300E8">
        <w:rPr>
          <w:b/>
          <w:bCs/>
          <w:sz w:val="25"/>
          <w:szCs w:val="25"/>
        </w:rPr>
        <w:t xml:space="preserve">. výzva MAS MOST Vysočiny </w:t>
      </w:r>
      <w:r w:rsidR="00D97408">
        <w:rPr>
          <w:b/>
          <w:bCs/>
          <w:sz w:val="25"/>
          <w:szCs w:val="25"/>
        </w:rPr>
        <w:t>–</w:t>
      </w:r>
      <w:r w:rsidRPr="007300E8">
        <w:rPr>
          <w:b/>
          <w:bCs/>
          <w:sz w:val="25"/>
          <w:szCs w:val="25"/>
        </w:rPr>
        <w:t xml:space="preserve"> OP TAK </w:t>
      </w:r>
      <w:r w:rsidR="00D97408">
        <w:rPr>
          <w:b/>
          <w:bCs/>
          <w:sz w:val="25"/>
          <w:szCs w:val="25"/>
        </w:rPr>
        <w:t>–</w:t>
      </w:r>
      <w:r w:rsidRPr="007300E8">
        <w:rPr>
          <w:b/>
          <w:bCs/>
          <w:sz w:val="25"/>
          <w:szCs w:val="25"/>
        </w:rPr>
        <w:t xml:space="preserve"> Technologie na území MAS MOST Vysočiny“</w:t>
      </w:r>
    </w:p>
    <w:p w14:paraId="150D2BE7" w14:textId="7F24F25B" w:rsidR="007300E8" w:rsidRPr="007300E8" w:rsidRDefault="007300E8" w:rsidP="007300E8">
      <w:pPr>
        <w:jc w:val="center"/>
        <w:rPr>
          <w:b/>
          <w:bCs/>
          <w:sz w:val="25"/>
          <w:szCs w:val="25"/>
        </w:rPr>
      </w:pPr>
      <w:r w:rsidRPr="007300E8">
        <w:rPr>
          <w:b/>
          <w:bCs/>
          <w:sz w:val="25"/>
          <w:szCs w:val="25"/>
        </w:rPr>
        <w:t>VAZBA NA VÝZVU ŘO OP TAK: „Technologie pro MAS (CLLD) – Výzva I</w:t>
      </w:r>
      <w:r w:rsidR="0083754D">
        <w:rPr>
          <w:b/>
          <w:bCs/>
          <w:sz w:val="25"/>
          <w:szCs w:val="25"/>
        </w:rPr>
        <w:t>I“</w:t>
      </w:r>
    </w:p>
    <w:p w14:paraId="587ECC4F" w14:textId="77777777" w:rsidR="007300E8" w:rsidRDefault="007300E8"/>
    <w:p w14:paraId="22A220D0" w14:textId="0BA7EA2C" w:rsidR="007300E8" w:rsidRPr="00D97408" w:rsidRDefault="007300E8">
      <w:pPr>
        <w:rPr>
          <w:b/>
          <w:bCs/>
        </w:rPr>
      </w:pPr>
      <w:r w:rsidRPr="00D97408">
        <w:rPr>
          <w:b/>
          <w:bCs/>
        </w:rPr>
        <w:t>Informace:</w:t>
      </w:r>
    </w:p>
    <w:p w14:paraId="14BA4823" w14:textId="77777777" w:rsidR="00D97408" w:rsidRDefault="00D97408" w:rsidP="007300E8">
      <w:pPr>
        <w:jc w:val="both"/>
      </w:pPr>
    </w:p>
    <w:p w14:paraId="045128BB" w14:textId="16C3095B" w:rsidR="007300E8" w:rsidRDefault="007300E8" w:rsidP="007300E8">
      <w:pPr>
        <w:jc w:val="both"/>
      </w:pPr>
      <w:r>
        <w:t xml:space="preserve">Žadatel musí vyplnit všechny požadované údaje. Postup hodnocení záměrů je uveden v dokumentu „Interní postupy MAS pro Programový rámec OP TAK“, verze </w:t>
      </w:r>
      <w:r w:rsidR="00B80390">
        <w:t>2</w:t>
      </w:r>
      <w:r>
        <w:t xml:space="preserve">, datum schválení: </w:t>
      </w:r>
      <w:r w:rsidR="00B80390">
        <w:t>15</w:t>
      </w:r>
      <w:r>
        <w:t xml:space="preserve">. </w:t>
      </w:r>
      <w:r w:rsidR="00B80390">
        <w:t>4</w:t>
      </w:r>
      <w:r>
        <w:t>. 202</w:t>
      </w:r>
      <w:r w:rsidR="00B80390">
        <w:t>5</w:t>
      </w:r>
      <w:r>
        <w:t xml:space="preserve">. Tento dokument je uveřejněn na stránkách MAS: </w:t>
      </w:r>
      <w:hyperlink r:id="rId7" w:history="1">
        <w:r w:rsidR="00B80390" w:rsidRPr="00A67F75">
          <w:rPr>
            <w:rStyle w:val="Hypertextovodkaz"/>
          </w:rPr>
          <w:t>www.masmost.cz/storage/content/2vyzvaOPTAK/Interni-postupy-pro-OP-TAK-aktualizace-duben-2025.pdf</w:t>
        </w:r>
      </w:hyperlink>
      <w:r w:rsidR="00B80390">
        <w:t xml:space="preserve"> </w:t>
      </w:r>
      <w:r w:rsidR="001B12E9" w:rsidRPr="001B12E9">
        <w:t>.</w:t>
      </w:r>
    </w:p>
    <w:p w14:paraId="7941825B" w14:textId="77777777" w:rsidR="007300E8" w:rsidRDefault="007300E8" w:rsidP="007300E8">
      <w:pPr>
        <w:jc w:val="both"/>
      </w:pPr>
      <w:r>
        <w:t xml:space="preserve">Po výběru projektových záměrů ze strany MAS následuje podání žádosti o podporu do výzvy ŘO OP TAK, a to prostřednictvím IS KP21+. Hodnocení žádostí o podporu je v kompetenci ŘO. </w:t>
      </w:r>
    </w:p>
    <w:p w14:paraId="4EBF0057" w14:textId="249D4052" w:rsidR="0083754D" w:rsidRPr="00513974" w:rsidRDefault="0083754D" w:rsidP="0083754D">
      <w:pPr>
        <w:jc w:val="both"/>
        <w:rPr>
          <w:rStyle w:val="Hypertextovodkaz"/>
          <w:rFonts w:cstheme="minorHAnsi"/>
        </w:rPr>
      </w:pPr>
      <w:r w:rsidRPr="002E16C2">
        <w:rPr>
          <w:rFonts w:cstheme="minorHAnsi"/>
        </w:rPr>
        <w:t>Rozsah podané žádosti o podporu v MS21+ a věcná způsobilost projektu je definována ve výzvě ŘO OP TAK „Operačního programu Technologie a aplikace pro konkurenceschopnost 2021-2027 - Technologie pro MAS (CLLD) - Výzva I</w:t>
      </w:r>
      <w:r>
        <w:rPr>
          <w:rFonts w:cstheme="minorHAnsi"/>
        </w:rPr>
        <w:t>I</w:t>
      </w:r>
      <w:r w:rsidRPr="002E16C2">
        <w:rPr>
          <w:rFonts w:cstheme="minorHAnsi"/>
        </w:rPr>
        <w:t xml:space="preserve">.  a jejích přílohách (v aktuálním znění): </w:t>
      </w:r>
      <w:hyperlink r:id="rId8" w:history="1">
        <w:r w:rsidRPr="00284080">
          <w:rPr>
            <w:rStyle w:val="Hypertextovodkaz"/>
            <w:rFonts w:cstheme="minorHAnsi"/>
          </w:rPr>
          <w:t>Technologie pro MAS (CLLD) – výzva II. | OP TAK</w:t>
        </w:r>
      </w:hyperlink>
      <w:hyperlink r:id="rId9" w:history="1"/>
      <w:r w:rsidRPr="00486264">
        <w:rPr>
          <w:rStyle w:val="Hypertextovodkaz"/>
          <w:rFonts w:cstheme="minorHAnsi"/>
          <w:u w:val="none"/>
        </w:rPr>
        <w:t xml:space="preserve"> </w:t>
      </w:r>
      <w:r w:rsidRPr="00486264">
        <w:rPr>
          <w:rStyle w:val="Hypertextovodkaz"/>
          <w:rFonts w:cstheme="minorHAnsi"/>
          <w:color w:val="auto"/>
          <w:u w:val="none"/>
        </w:rPr>
        <w:t xml:space="preserve">a </w:t>
      </w:r>
      <w:r w:rsidRPr="00486264">
        <w:rPr>
          <w:rFonts w:cstheme="minorHAnsi"/>
        </w:rPr>
        <w:t>dále</w:t>
      </w:r>
      <w:r w:rsidRPr="002E16C2">
        <w:rPr>
          <w:rFonts w:cstheme="minorHAnsi"/>
        </w:rPr>
        <w:t xml:space="preserve"> v Pravidla pro žadatele a příjemce z Operačního programu T</w:t>
      </w:r>
      <w:r w:rsidRPr="00284080">
        <w:rPr>
          <w:rFonts w:asciiTheme="majorHAnsi" w:hAnsiTheme="majorHAnsi" w:cstheme="majorHAnsi"/>
        </w:rPr>
        <w:t xml:space="preserve">echnologie a aplikace pro </w:t>
      </w:r>
      <w:proofErr w:type="gramStart"/>
      <w:r w:rsidRPr="00284080">
        <w:rPr>
          <w:rFonts w:asciiTheme="majorHAnsi" w:hAnsiTheme="majorHAnsi" w:cstheme="majorHAnsi"/>
        </w:rPr>
        <w:t xml:space="preserve">konkurenceschopnost </w:t>
      </w:r>
      <w:r>
        <w:rPr>
          <w:rFonts w:asciiTheme="majorHAnsi" w:hAnsiTheme="majorHAnsi" w:cstheme="majorHAnsi"/>
        </w:rPr>
        <w:t xml:space="preserve"> </w:t>
      </w:r>
      <w:r w:rsidRPr="00284080">
        <w:rPr>
          <w:rFonts w:asciiTheme="majorHAnsi" w:hAnsiTheme="majorHAnsi" w:cstheme="majorHAnsi"/>
        </w:rPr>
        <w:t>-</w:t>
      </w:r>
      <w:proofErr w:type="gramEnd"/>
      <w:r>
        <w:rPr>
          <w:rFonts w:asciiTheme="majorHAnsi" w:hAnsiTheme="majorHAnsi" w:cstheme="majorHAnsi"/>
        </w:rPr>
        <w:t xml:space="preserve"> </w:t>
      </w:r>
      <w:r w:rsidRPr="00284080">
        <w:rPr>
          <w:rFonts w:asciiTheme="majorHAnsi" w:hAnsiTheme="majorHAnsi" w:cstheme="majorHAnsi"/>
        </w:rPr>
        <w:t xml:space="preserve">obecná část, (v aktuálním znění): </w:t>
      </w:r>
      <w:hyperlink r:id="rId10" w:history="1">
        <w:r w:rsidRPr="00284080">
          <w:rPr>
            <w:rStyle w:val="Hypertextovodkaz"/>
            <w:rFonts w:asciiTheme="majorHAnsi" w:hAnsiTheme="majorHAnsi" w:cstheme="majorHAnsi"/>
          </w:rPr>
          <w:t>Metodika | OP TAK</w:t>
        </w:r>
      </w:hyperlink>
      <w:r w:rsidRPr="00284080">
        <w:rPr>
          <w:rFonts w:asciiTheme="majorHAnsi" w:hAnsiTheme="majorHAnsi" w:cstheme="majorHAnsi"/>
        </w:rPr>
        <w:t>.</w:t>
      </w:r>
    </w:p>
    <w:p w14:paraId="0B13F458" w14:textId="77777777" w:rsidR="007300E8" w:rsidRDefault="007300E8" w:rsidP="007300E8">
      <w:pPr>
        <w:jc w:val="both"/>
      </w:pPr>
    </w:p>
    <w:p w14:paraId="0AF4AA7E" w14:textId="45E80C65" w:rsidR="007300E8" w:rsidRDefault="00D97408" w:rsidP="00D97408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Projektový z</w:t>
      </w:r>
      <w:r w:rsidR="007300E8" w:rsidRPr="007300E8">
        <w:rPr>
          <w:rFonts w:asciiTheme="minorHAnsi" w:hAnsiTheme="minorHAnsi" w:cstheme="minorHAnsi"/>
          <w:color w:val="000000"/>
          <w:sz w:val="22"/>
          <w:szCs w:val="22"/>
        </w:rPr>
        <w:t xml:space="preserve">áměr ve formátu </w:t>
      </w:r>
      <w:proofErr w:type="spellStart"/>
      <w:r w:rsidR="007300E8" w:rsidRPr="007300E8">
        <w:rPr>
          <w:rFonts w:asciiTheme="minorHAnsi" w:hAnsiTheme="minorHAnsi" w:cstheme="minorHAnsi"/>
          <w:color w:val="000000"/>
          <w:sz w:val="22"/>
          <w:szCs w:val="22"/>
        </w:rPr>
        <w:t>pdf</w:t>
      </w:r>
      <w:proofErr w:type="spellEnd"/>
      <w:r w:rsidR="007300E8" w:rsidRPr="007300E8">
        <w:rPr>
          <w:rFonts w:asciiTheme="minorHAnsi" w:hAnsiTheme="minorHAnsi" w:cstheme="minorHAnsi"/>
          <w:color w:val="000000"/>
          <w:sz w:val="22"/>
          <w:szCs w:val="22"/>
        </w:rPr>
        <w:t xml:space="preserve"> opatřený elektronickým podpisem osoby (osob) jednajících jménem žadatele (nebo osob zmocněných na základě plné moci) a relevantní přílohy</w:t>
      </w:r>
      <w:r w:rsidR="000B09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300E8" w:rsidRPr="007300E8">
        <w:rPr>
          <w:rFonts w:asciiTheme="minorHAnsi" w:hAnsiTheme="minorHAnsi" w:cstheme="minorHAnsi"/>
          <w:color w:val="000000"/>
          <w:sz w:val="22"/>
          <w:szCs w:val="22"/>
        </w:rPr>
        <w:t xml:space="preserve">je nutné zaslat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datovou schránkou na adresu MOST Vysočiny, o.p.s. </w:t>
      </w:r>
      <w:r w:rsidRPr="00D97408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D9740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v6nkmjz“/</w:t>
      </w:r>
      <w:r w:rsidRPr="007300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300E8" w:rsidRPr="007300E8">
        <w:rPr>
          <w:rFonts w:asciiTheme="minorHAnsi" w:hAnsiTheme="minorHAnsi" w:cstheme="minorHAnsi"/>
          <w:color w:val="000000"/>
          <w:sz w:val="22"/>
          <w:szCs w:val="22"/>
        </w:rPr>
        <w:t xml:space="preserve">na e-mail: </w:t>
      </w:r>
      <w:hyperlink r:id="rId11" w:history="1">
        <w:r w:rsidRPr="00FA2682">
          <w:rPr>
            <w:rStyle w:val="Hypertextovodkaz"/>
            <w:rFonts w:asciiTheme="minorHAnsi" w:hAnsiTheme="minorHAnsi" w:cstheme="minorHAnsi"/>
            <w:sz w:val="22"/>
            <w:szCs w:val="22"/>
          </w:rPr>
          <w:t>info@masmost.cz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A38753C" w14:textId="77777777" w:rsidR="00D97408" w:rsidRDefault="00D97408" w:rsidP="00D97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  <w:r w:rsidRPr="00A12321">
        <w:rPr>
          <w:rFonts w:cstheme="minorHAnsi"/>
          <w:color w:val="000000"/>
        </w:rPr>
        <w:t>Odeslání datové zprávy musí proběhnout před ukončením příjmu Projektových záměrů v této Výzvě MAS. Projektové záměry zaslané po termínu příjmu Projektových záměrů na MAS jsou považovány za nepřijaté a neváže se k nim další administrace.</w:t>
      </w:r>
    </w:p>
    <w:p w14:paraId="2CFB031C" w14:textId="606C6DFE" w:rsidR="008A7E48" w:rsidRPr="00A12321" w:rsidRDefault="008A7E48" w:rsidP="00D97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  <w:color w:val="FF0000"/>
        </w:rPr>
      </w:pPr>
      <w:r>
        <w:rPr>
          <w:rFonts w:cstheme="minorHAnsi"/>
          <w:color w:val="000000"/>
        </w:rPr>
        <w:t>Před odevzdáním projektového záměru smažte tuto první stranu s informacemi, smažte rovněž červené instrukce v projektovém záměru a relevantní text doplňte.</w:t>
      </w:r>
    </w:p>
    <w:p w14:paraId="74AF63FD" w14:textId="36625154" w:rsidR="0083754D" w:rsidRPr="007300E8" w:rsidRDefault="0083754D" w:rsidP="00D97408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513974">
        <w:rPr>
          <w:rFonts w:asciiTheme="minorHAnsi" w:hAnsiTheme="minorHAnsi" w:cstheme="minorHAnsi"/>
          <w:b/>
          <w:bCs/>
          <w:color w:val="FF0000"/>
          <w:sz w:val="22"/>
          <w:szCs w:val="22"/>
        </w:rPr>
        <w:t>Informace uvedené v projektovém záměru musí být totožné s informacemi v žádosti o podporu a jejích přílohách, vkládané do MS21</w:t>
      </w:r>
      <w:proofErr w:type="gramStart"/>
      <w:r w:rsidRPr="00513974">
        <w:rPr>
          <w:rFonts w:asciiTheme="minorHAnsi" w:hAnsiTheme="minorHAnsi" w:cstheme="minorHAnsi"/>
          <w:b/>
          <w:bCs/>
          <w:color w:val="FF0000"/>
          <w:sz w:val="22"/>
          <w:szCs w:val="22"/>
        </w:rPr>
        <w:t>+ !</w:t>
      </w:r>
      <w:proofErr w:type="gramEnd"/>
    </w:p>
    <w:p w14:paraId="473678DE" w14:textId="77777777" w:rsidR="007300E8" w:rsidRDefault="007300E8" w:rsidP="007300E8">
      <w:pPr>
        <w:jc w:val="both"/>
      </w:pPr>
    </w:p>
    <w:p w14:paraId="7BED085D" w14:textId="77777777" w:rsidR="007300E8" w:rsidRDefault="007300E8" w:rsidP="007300E8">
      <w:pPr>
        <w:jc w:val="both"/>
      </w:pPr>
    </w:p>
    <w:p w14:paraId="35EF0873" w14:textId="77777777" w:rsidR="007300E8" w:rsidRDefault="007300E8" w:rsidP="007300E8">
      <w:pPr>
        <w:jc w:val="both"/>
      </w:pPr>
    </w:p>
    <w:p w14:paraId="3D3A736F" w14:textId="77777777" w:rsidR="00D97408" w:rsidRDefault="00D97408" w:rsidP="007300E8">
      <w:pPr>
        <w:jc w:val="both"/>
      </w:pPr>
    </w:p>
    <w:p w14:paraId="04FC2FC5" w14:textId="77777777" w:rsidR="00D97408" w:rsidRPr="005F3A8E" w:rsidRDefault="00D97408" w:rsidP="007300E8">
      <w:pPr>
        <w:jc w:val="both"/>
        <w:rPr>
          <w:sz w:val="16"/>
          <w:szCs w:val="16"/>
        </w:rPr>
      </w:pPr>
    </w:p>
    <w:p w14:paraId="481BDDEF" w14:textId="77777777" w:rsidR="00D97408" w:rsidRPr="008A7E48" w:rsidRDefault="00D97408" w:rsidP="00D97408">
      <w:pPr>
        <w:tabs>
          <w:tab w:val="center" w:pos="4536"/>
        </w:tabs>
        <w:rPr>
          <w:b/>
          <w:bCs/>
          <w:sz w:val="28"/>
          <w:szCs w:val="28"/>
        </w:rPr>
      </w:pPr>
      <w:r w:rsidRPr="008A7E48">
        <w:rPr>
          <w:b/>
          <w:bCs/>
          <w:sz w:val="28"/>
          <w:szCs w:val="28"/>
        </w:rPr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3119"/>
        <w:gridCol w:w="4095"/>
      </w:tblGrid>
      <w:tr w:rsidR="00D97408" w:rsidRPr="001C1F58" w14:paraId="0BD03B4C" w14:textId="77777777" w:rsidTr="0070696E">
        <w:trPr>
          <w:trHeight w:val="270"/>
          <w:jc w:val="center"/>
        </w:trPr>
        <w:tc>
          <w:tcPr>
            <w:tcW w:w="1828" w:type="dxa"/>
            <w:shd w:val="clear" w:color="auto" w:fill="DFD0CB"/>
            <w:noWrap/>
            <w:vAlign w:val="center"/>
            <w:hideMark/>
          </w:tcPr>
          <w:p w14:paraId="701E0592" w14:textId="77777777" w:rsidR="00D97408" w:rsidRPr="005B19F1" w:rsidRDefault="00D97408" w:rsidP="0070696E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5B19F1">
              <w:rPr>
                <w:rFonts w:cstheme="minorHAnsi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vAlign w:val="center"/>
          </w:tcPr>
          <w:p w14:paraId="4AC89385" w14:textId="77777777" w:rsidR="00D97408" w:rsidRPr="005B19F1" w:rsidRDefault="00D97408" w:rsidP="0070696E">
            <w:pPr>
              <w:spacing w:after="0" w:line="240" w:lineRule="auto"/>
              <w:rPr>
                <w:rFonts w:cstheme="minorHAnsi"/>
                <w:bCs/>
                <w:i/>
                <w:iCs/>
                <w:szCs w:val="20"/>
              </w:rPr>
            </w:pPr>
            <w:r w:rsidRPr="005B19F1">
              <w:rPr>
                <w:rFonts w:cstheme="minorHAnsi"/>
                <w:b/>
                <w:szCs w:val="20"/>
              </w:rPr>
              <w:t> </w:t>
            </w:r>
            <w:r w:rsidRPr="005B19F1">
              <w:rPr>
                <w:rFonts w:cstheme="minorHAnsi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D97408" w:rsidRPr="001C1F58" w14:paraId="730C3021" w14:textId="77777777" w:rsidTr="0070696E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FD0CB"/>
            <w:vAlign w:val="center"/>
          </w:tcPr>
          <w:p w14:paraId="4E7F8E40" w14:textId="77777777" w:rsidR="00D97408" w:rsidRPr="005B19F1" w:rsidRDefault="00D97408" w:rsidP="0070696E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5B19F1">
              <w:rPr>
                <w:rFonts w:cstheme="minorHAnsi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119" w:type="dxa"/>
            <w:vAlign w:val="center"/>
          </w:tcPr>
          <w:p w14:paraId="0E811D92" w14:textId="77777777" w:rsidR="00D97408" w:rsidRPr="005B19F1" w:rsidRDefault="00D97408" w:rsidP="0070696E">
            <w:pPr>
              <w:spacing w:after="0" w:line="360" w:lineRule="auto"/>
              <w:rPr>
                <w:rFonts w:cstheme="minorHAnsi"/>
                <w:szCs w:val="20"/>
              </w:rPr>
            </w:pPr>
            <w:r w:rsidRPr="005B19F1">
              <w:rPr>
                <w:rFonts w:cstheme="minorHAnsi"/>
                <w:szCs w:val="20"/>
              </w:rPr>
              <w:t>oficiální název MAS</w:t>
            </w:r>
          </w:p>
        </w:tc>
        <w:tc>
          <w:tcPr>
            <w:tcW w:w="4095" w:type="dxa"/>
            <w:noWrap/>
            <w:vAlign w:val="center"/>
          </w:tcPr>
          <w:p w14:paraId="0A58283C" w14:textId="77777777" w:rsidR="00D97408" w:rsidRPr="005B19F1" w:rsidRDefault="00D97408" w:rsidP="0070696E">
            <w:pPr>
              <w:spacing w:after="0" w:line="36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MOST Vysočiny, o.p.s.</w:t>
            </w:r>
          </w:p>
        </w:tc>
      </w:tr>
      <w:tr w:rsidR="00D97408" w:rsidRPr="001C1F58" w14:paraId="2B7397D5" w14:textId="77777777" w:rsidTr="0070696E">
        <w:trPr>
          <w:trHeight w:val="334"/>
          <w:jc w:val="center"/>
        </w:trPr>
        <w:tc>
          <w:tcPr>
            <w:tcW w:w="1828" w:type="dxa"/>
            <w:vMerge/>
            <w:shd w:val="clear" w:color="auto" w:fill="DFD0CB"/>
            <w:vAlign w:val="center"/>
            <w:hideMark/>
          </w:tcPr>
          <w:p w14:paraId="359F53E1" w14:textId="77777777" w:rsidR="00D97408" w:rsidRPr="005B19F1" w:rsidRDefault="00D97408" w:rsidP="0070696E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19" w:type="dxa"/>
            <w:vAlign w:val="center"/>
            <w:hideMark/>
          </w:tcPr>
          <w:p w14:paraId="3C61BC2D" w14:textId="3595CD16" w:rsidR="00D97408" w:rsidRPr="005B19F1" w:rsidRDefault="00D97408" w:rsidP="0070696E">
            <w:pPr>
              <w:spacing w:after="0" w:line="360" w:lineRule="auto"/>
              <w:rPr>
                <w:rFonts w:cstheme="minorHAnsi"/>
                <w:szCs w:val="20"/>
              </w:rPr>
            </w:pPr>
            <w:r w:rsidRPr="005B19F1">
              <w:rPr>
                <w:rFonts w:cstheme="minorHAnsi"/>
                <w:szCs w:val="20"/>
              </w:rPr>
              <w:t xml:space="preserve">číslo a název opatření PR </w:t>
            </w:r>
            <w:r>
              <w:rPr>
                <w:rFonts w:cstheme="minorHAnsi"/>
                <w:szCs w:val="20"/>
              </w:rPr>
              <w:t>OP TAK</w:t>
            </w:r>
            <w:r w:rsidRPr="005B19F1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4095" w:type="dxa"/>
            <w:noWrap/>
            <w:vAlign w:val="center"/>
            <w:hideMark/>
          </w:tcPr>
          <w:p w14:paraId="0C7CD13C" w14:textId="28CD1D0F" w:rsidR="00D97408" w:rsidRPr="005B19F1" w:rsidRDefault="00D97408" w:rsidP="0070696E">
            <w:pPr>
              <w:spacing w:after="0" w:line="360" w:lineRule="auto"/>
              <w:rPr>
                <w:rFonts w:cstheme="minorHAnsi"/>
                <w:bCs/>
                <w:szCs w:val="20"/>
              </w:rPr>
            </w:pPr>
            <w:r w:rsidRPr="005B19F1">
              <w:rPr>
                <w:rFonts w:cstheme="minorHAnsi"/>
                <w:b/>
                <w:szCs w:val="20"/>
              </w:rPr>
              <w:t> </w:t>
            </w:r>
            <w:r>
              <w:rPr>
                <w:rStyle w:val="datalabel"/>
              </w:rPr>
              <w:t>CLLD_158_J_01_01</w:t>
            </w:r>
          </w:p>
        </w:tc>
      </w:tr>
      <w:tr w:rsidR="00D97408" w:rsidRPr="001C1F58" w14:paraId="601E561C" w14:textId="77777777" w:rsidTr="0070696E">
        <w:trPr>
          <w:trHeight w:val="270"/>
          <w:jc w:val="center"/>
        </w:trPr>
        <w:tc>
          <w:tcPr>
            <w:tcW w:w="1828" w:type="dxa"/>
            <w:vMerge/>
            <w:shd w:val="clear" w:color="auto" w:fill="DFD0CB"/>
            <w:vAlign w:val="center"/>
            <w:hideMark/>
          </w:tcPr>
          <w:p w14:paraId="0C94803A" w14:textId="77777777" w:rsidR="00D97408" w:rsidRPr="005B19F1" w:rsidRDefault="00D97408" w:rsidP="0070696E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19" w:type="dxa"/>
            <w:vAlign w:val="center"/>
            <w:hideMark/>
          </w:tcPr>
          <w:p w14:paraId="3807ED3D" w14:textId="2A4E33FA" w:rsidR="00D97408" w:rsidRPr="005B19F1" w:rsidRDefault="00D97408" w:rsidP="0070696E">
            <w:pPr>
              <w:spacing w:after="0" w:line="360" w:lineRule="auto"/>
              <w:rPr>
                <w:rFonts w:cstheme="minorHAnsi"/>
                <w:szCs w:val="20"/>
              </w:rPr>
            </w:pPr>
            <w:r w:rsidRPr="005B19F1">
              <w:rPr>
                <w:rFonts w:cstheme="minorHAnsi"/>
                <w:szCs w:val="20"/>
              </w:rPr>
              <w:t>číslo a název výzvy ŘO</w:t>
            </w:r>
            <w:r>
              <w:rPr>
                <w:rFonts w:cstheme="minorHAnsi"/>
                <w:szCs w:val="20"/>
              </w:rPr>
              <w:t xml:space="preserve"> OP TAK</w:t>
            </w:r>
          </w:p>
        </w:tc>
        <w:tc>
          <w:tcPr>
            <w:tcW w:w="4095" w:type="dxa"/>
            <w:noWrap/>
            <w:vAlign w:val="center"/>
            <w:hideMark/>
          </w:tcPr>
          <w:p w14:paraId="23251188" w14:textId="5F62DF98" w:rsidR="00D97408" w:rsidRPr="005B19F1" w:rsidRDefault="00D97408" w:rsidP="0070696E">
            <w:pPr>
              <w:spacing w:after="0" w:line="360" w:lineRule="auto"/>
              <w:rPr>
                <w:rFonts w:cstheme="minorHAnsi"/>
                <w:bCs/>
                <w:szCs w:val="20"/>
              </w:rPr>
            </w:pPr>
            <w:r w:rsidRPr="005B19F1">
              <w:rPr>
                <w:rFonts w:cstheme="minorHAnsi"/>
                <w:bCs/>
                <w:szCs w:val="20"/>
              </w:rPr>
              <w:t> </w:t>
            </w:r>
            <w:r>
              <w:rPr>
                <w:rFonts w:cstheme="minorHAnsi"/>
                <w:bCs/>
                <w:szCs w:val="20"/>
              </w:rPr>
              <w:t>Technologie pro MAS (CLLD) – Výzva</w:t>
            </w:r>
            <w:r w:rsidR="00684374">
              <w:rPr>
                <w:rFonts w:cstheme="minorHAnsi"/>
                <w:bCs/>
                <w:szCs w:val="20"/>
              </w:rPr>
              <w:t xml:space="preserve"> I</w:t>
            </w:r>
            <w:r>
              <w:rPr>
                <w:rFonts w:cstheme="minorHAnsi"/>
                <w:bCs/>
                <w:szCs w:val="20"/>
              </w:rPr>
              <w:t>I.</w:t>
            </w:r>
          </w:p>
        </w:tc>
      </w:tr>
      <w:tr w:rsidR="00D97408" w:rsidRPr="001C1F58" w14:paraId="206D2BD6" w14:textId="77777777" w:rsidTr="0070696E">
        <w:trPr>
          <w:trHeight w:val="255"/>
          <w:jc w:val="center"/>
        </w:trPr>
        <w:tc>
          <w:tcPr>
            <w:tcW w:w="1828" w:type="dxa"/>
            <w:vMerge/>
            <w:shd w:val="clear" w:color="auto" w:fill="DFD0CB"/>
            <w:vAlign w:val="center"/>
            <w:hideMark/>
          </w:tcPr>
          <w:p w14:paraId="06DA69DC" w14:textId="77777777" w:rsidR="00D97408" w:rsidRPr="005B19F1" w:rsidRDefault="00D97408" w:rsidP="0070696E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19" w:type="dxa"/>
            <w:vAlign w:val="center"/>
            <w:hideMark/>
          </w:tcPr>
          <w:p w14:paraId="041BCFCD" w14:textId="77777777" w:rsidR="00D97408" w:rsidRPr="005B19F1" w:rsidRDefault="00D97408" w:rsidP="0070696E">
            <w:pPr>
              <w:spacing w:after="0" w:line="360" w:lineRule="auto"/>
              <w:rPr>
                <w:rFonts w:cstheme="minorHAnsi"/>
                <w:szCs w:val="20"/>
              </w:rPr>
            </w:pPr>
            <w:r w:rsidRPr="005B19F1">
              <w:rPr>
                <w:rFonts w:cstheme="minorHAnsi"/>
                <w:szCs w:val="20"/>
              </w:rPr>
              <w:t>číslo a název výzvy MAS</w:t>
            </w:r>
          </w:p>
        </w:tc>
        <w:tc>
          <w:tcPr>
            <w:tcW w:w="4095" w:type="dxa"/>
            <w:noWrap/>
            <w:vAlign w:val="center"/>
            <w:hideMark/>
          </w:tcPr>
          <w:p w14:paraId="39FFABC3" w14:textId="06D9D1BA" w:rsidR="00D97408" w:rsidRPr="00D97408" w:rsidRDefault="00684374" w:rsidP="00D97408">
            <w:pPr>
              <w:spacing w:after="0" w:line="240" w:lineRule="auto"/>
              <w:rPr>
                <w:rFonts w:cstheme="minorHAnsi"/>
              </w:rPr>
            </w:pPr>
            <w:r>
              <w:t>4</w:t>
            </w:r>
            <w:r w:rsidR="00D97408" w:rsidRPr="00D97408">
              <w:t>. výzva MAS MOST Vysočiny – OP TAK – Technologie na území MAS MOST Vysočiny</w:t>
            </w:r>
          </w:p>
        </w:tc>
      </w:tr>
      <w:tr w:rsidR="007E6065" w:rsidRPr="001C1F58" w14:paraId="603540F8" w14:textId="77777777" w:rsidTr="0070696E">
        <w:trPr>
          <w:trHeight w:val="255"/>
          <w:jc w:val="center"/>
        </w:trPr>
        <w:tc>
          <w:tcPr>
            <w:tcW w:w="1828" w:type="dxa"/>
            <w:vMerge w:val="restart"/>
            <w:shd w:val="clear" w:color="auto" w:fill="DFD0CB"/>
            <w:noWrap/>
            <w:vAlign w:val="center"/>
            <w:hideMark/>
          </w:tcPr>
          <w:p w14:paraId="17377BF9" w14:textId="77777777" w:rsidR="007E6065" w:rsidRPr="005B19F1" w:rsidRDefault="007E6065" w:rsidP="0070696E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5B19F1">
              <w:rPr>
                <w:rFonts w:cstheme="minorHAnsi"/>
                <w:b/>
                <w:bCs/>
                <w:szCs w:val="20"/>
              </w:rPr>
              <w:t>IDENTIFIKACE ŽADATELE</w:t>
            </w:r>
          </w:p>
        </w:tc>
        <w:tc>
          <w:tcPr>
            <w:tcW w:w="3119" w:type="dxa"/>
            <w:vAlign w:val="center"/>
            <w:hideMark/>
          </w:tcPr>
          <w:p w14:paraId="469BC105" w14:textId="77777777" w:rsidR="007E6065" w:rsidRPr="005B19F1" w:rsidRDefault="007E6065" w:rsidP="0070696E">
            <w:pPr>
              <w:spacing w:after="0" w:line="360" w:lineRule="auto"/>
              <w:rPr>
                <w:rFonts w:cstheme="minorHAnsi"/>
                <w:szCs w:val="20"/>
              </w:rPr>
            </w:pPr>
            <w:r w:rsidRPr="005B19F1">
              <w:rPr>
                <w:rFonts w:cstheme="minorHAnsi"/>
                <w:szCs w:val="20"/>
              </w:rPr>
              <w:t>úplný název žadatele</w:t>
            </w:r>
          </w:p>
        </w:tc>
        <w:tc>
          <w:tcPr>
            <w:tcW w:w="4095" w:type="dxa"/>
            <w:noWrap/>
            <w:vAlign w:val="center"/>
            <w:hideMark/>
          </w:tcPr>
          <w:p w14:paraId="6048B42E" w14:textId="77777777" w:rsidR="007E6065" w:rsidRPr="005B19F1" w:rsidRDefault="007E6065" w:rsidP="0070696E">
            <w:pPr>
              <w:spacing w:after="0" w:line="360" w:lineRule="auto"/>
              <w:rPr>
                <w:rFonts w:cstheme="minorHAnsi"/>
                <w:bCs/>
                <w:i/>
                <w:iCs/>
                <w:color w:val="FF0000"/>
                <w:sz w:val="21"/>
                <w:szCs w:val="21"/>
              </w:rPr>
            </w:pPr>
            <w:r w:rsidRPr="005B19F1">
              <w:rPr>
                <w:rFonts w:cstheme="minorHAnsi"/>
                <w:b/>
                <w:szCs w:val="20"/>
              </w:rPr>
              <w:t> </w:t>
            </w:r>
            <w:r w:rsidRPr="005B19F1">
              <w:rPr>
                <w:rFonts w:cstheme="minorHAnsi"/>
                <w:bCs/>
                <w:color w:val="FF0000"/>
                <w:szCs w:val="20"/>
              </w:rPr>
              <w:t>v</w:t>
            </w:r>
            <w:r w:rsidRPr="005B19F1">
              <w:rPr>
                <w:rFonts w:cstheme="minorHAnsi"/>
                <w:bCs/>
                <w:i/>
                <w:iCs/>
                <w:color w:val="FF0000"/>
                <w:sz w:val="21"/>
                <w:szCs w:val="21"/>
              </w:rPr>
              <w:t>yplňte úplný název žadatele (z rejstříku)</w:t>
            </w:r>
          </w:p>
        </w:tc>
      </w:tr>
      <w:tr w:rsidR="007E6065" w:rsidRPr="001C1F58" w14:paraId="5FD4AE7E" w14:textId="77777777" w:rsidTr="0070696E">
        <w:trPr>
          <w:trHeight w:val="255"/>
          <w:jc w:val="center"/>
        </w:trPr>
        <w:tc>
          <w:tcPr>
            <w:tcW w:w="1828" w:type="dxa"/>
            <w:vMerge/>
            <w:shd w:val="clear" w:color="auto" w:fill="DFD0CB"/>
            <w:vAlign w:val="center"/>
            <w:hideMark/>
          </w:tcPr>
          <w:p w14:paraId="760A5863" w14:textId="77777777" w:rsidR="007E6065" w:rsidRPr="005B19F1" w:rsidRDefault="007E6065" w:rsidP="0070696E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19" w:type="dxa"/>
            <w:vAlign w:val="center"/>
            <w:hideMark/>
          </w:tcPr>
          <w:p w14:paraId="05EDB632" w14:textId="77777777" w:rsidR="007E6065" w:rsidRPr="005B19F1" w:rsidRDefault="007E6065" w:rsidP="0070696E">
            <w:pPr>
              <w:spacing w:after="0" w:line="360" w:lineRule="auto"/>
              <w:rPr>
                <w:rFonts w:cstheme="minorHAnsi"/>
                <w:szCs w:val="20"/>
              </w:rPr>
            </w:pPr>
            <w:r w:rsidRPr="005B19F1">
              <w:rPr>
                <w:rFonts w:cstheme="minorHAnsi"/>
                <w:szCs w:val="20"/>
              </w:rPr>
              <w:t xml:space="preserve">sídlo žadatele </w:t>
            </w:r>
            <w:r w:rsidRPr="005B19F1">
              <w:rPr>
                <w:rFonts w:cstheme="minorHAnsi"/>
                <w:szCs w:val="20"/>
              </w:rPr>
              <w:br/>
              <w:t>(ulice č. p./č. o., obec, psč)</w:t>
            </w:r>
          </w:p>
        </w:tc>
        <w:tc>
          <w:tcPr>
            <w:tcW w:w="4095" w:type="dxa"/>
            <w:noWrap/>
            <w:vAlign w:val="center"/>
            <w:hideMark/>
          </w:tcPr>
          <w:p w14:paraId="0B7342C1" w14:textId="77777777" w:rsidR="007E6065" w:rsidRPr="005B19F1" w:rsidRDefault="007E6065" w:rsidP="0070696E">
            <w:pPr>
              <w:spacing w:after="0" w:line="360" w:lineRule="auto"/>
              <w:rPr>
                <w:rFonts w:cstheme="minorHAnsi"/>
                <w:b/>
                <w:szCs w:val="20"/>
              </w:rPr>
            </w:pPr>
            <w:r w:rsidRPr="005B19F1">
              <w:rPr>
                <w:rFonts w:cstheme="minorHAnsi"/>
                <w:b/>
                <w:szCs w:val="20"/>
              </w:rPr>
              <w:t> </w:t>
            </w:r>
            <w:r w:rsidRPr="005B19F1">
              <w:rPr>
                <w:rFonts w:cstheme="minorHAnsi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7E6065" w:rsidRPr="001C1F58" w14:paraId="465C2BED" w14:textId="77777777" w:rsidTr="0070696E">
        <w:trPr>
          <w:trHeight w:val="255"/>
          <w:jc w:val="center"/>
        </w:trPr>
        <w:tc>
          <w:tcPr>
            <w:tcW w:w="1828" w:type="dxa"/>
            <w:vMerge/>
            <w:shd w:val="clear" w:color="auto" w:fill="DFD0CB"/>
            <w:vAlign w:val="center"/>
            <w:hideMark/>
          </w:tcPr>
          <w:p w14:paraId="7D370371" w14:textId="77777777" w:rsidR="007E6065" w:rsidRPr="005B19F1" w:rsidRDefault="007E6065" w:rsidP="0070696E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19" w:type="dxa"/>
            <w:vAlign w:val="center"/>
            <w:hideMark/>
          </w:tcPr>
          <w:p w14:paraId="428C06ED" w14:textId="77777777" w:rsidR="007E6065" w:rsidRPr="005B19F1" w:rsidRDefault="007E6065" w:rsidP="0070696E">
            <w:pPr>
              <w:spacing w:after="0" w:line="360" w:lineRule="auto"/>
              <w:rPr>
                <w:rFonts w:cstheme="minorHAnsi"/>
                <w:szCs w:val="20"/>
              </w:rPr>
            </w:pPr>
            <w:r w:rsidRPr="005B19F1">
              <w:rPr>
                <w:rFonts w:cstheme="minorHAnsi"/>
                <w:szCs w:val="20"/>
              </w:rPr>
              <w:t>IČO/DIČ</w:t>
            </w:r>
          </w:p>
        </w:tc>
        <w:tc>
          <w:tcPr>
            <w:tcW w:w="4095" w:type="dxa"/>
            <w:noWrap/>
            <w:vAlign w:val="center"/>
            <w:hideMark/>
          </w:tcPr>
          <w:p w14:paraId="10F29C20" w14:textId="77777777" w:rsidR="007E6065" w:rsidRPr="005B19F1" w:rsidRDefault="007E6065" w:rsidP="0070696E">
            <w:pPr>
              <w:spacing w:after="0" w:line="360" w:lineRule="auto"/>
              <w:rPr>
                <w:rFonts w:cstheme="minorHAnsi"/>
                <w:b/>
                <w:szCs w:val="20"/>
              </w:rPr>
            </w:pPr>
            <w:r w:rsidRPr="005B19F1">
              <w:rPr>
                <w:rFonts w:cstheme="minorHAnsi"/>
                <w:b/>
                <w:szCs w:val="20"/>
              </w:rPr>
              <w:t> </w:t>
            </w:r>
            <w:r w:rsidRPr="005B19F1">
              <w:rPr>
                <w:rFonts w:cstheme="minorHAnsi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7E6065" w:rsidRPr="001C1F58" w14:paraId="501435FC" w14:textId="77777777" w:rsidTr="0070696E">
        <w:trPr>
          <w:trHeight w:val="255"/>
          <w:jc w:val="center"/>
        </w:trPr>
        <w:tc>
          <w:tcPr>
            <w:tcW w:w="1828" w:type="dxa"/>
            <w:vMerge/>
            <w:shd w:val="clear" w:color="auto" w:fill="DFD0CB"/>
            <w:vAlign w:val="center"/>
            <w:hideMark/>
          </w:tcPr>
          <w:p w14:paraId="590DF4B2" w14:textId="77777777" w:rsidR="007E6065" w:rsidRPr="005B19F1" w:rsidRDefault="007E6065" w:rsidP="0070696E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19" w:type="dxa"/>
            <w:vAlign w:val="center"/>
            <w:hideMark/>
          </w:tcPr>
          <w:p w14:paraId="07712317" w14:textId="77777777" w:rsidR="007E6065" w:rsidRPr="005B19F1" w:rsidRDefault="007E6065" w:rsidP="0070696E">
            <w:pPr>
              <w:spacing w:after="0" w:line="360" w:lineRule="auto"/>
              <w:rPr>
                <w:rFonts w:cstheme="minorHAnsi"/>
                <w:szCs w:val="20"/>
              </w:rPr>
            </w:pPr>
            <w:r w:rsidRPr="005B19F1">
              <w:rPr>
                <w:rFonts w:cstheme="minorHAnsi"/>
                <w:szCs w:val="20"/>
              </w:rPr>
              <w:t>právní forma</w:t>
            </w:r>
          </w:p>
        </w:tc>
        <w:tc>
          <w:tcPr>
            <w:tcW w:w="4095" w:type="dxa"/>
            <w:noWrap/>
            <w:vAlign w:val="center"/>
            <w:hideMark/>
          </w:tcPr>
          <w:p w14:paraId="1A5BD557" w14:textId="77777777" w:rsidR="007E6065" w:rsidRPr="005B19F1" w:rsidRDefault="007E6065" w:rsidP="0070696E">
            <w:pPr>
              <w:spacing w:after="0" w:line="360" w:lineRule="auto"/>
              <w:rPr>
                <w:rFonts w:cstheme="minorHAnsi"/>
                <w:b/>
                <w:szCs w:val="20"/>
              </w:rPr>
            </w:pPr>
            <w:r w:rsidRPr="005B19F1">
              <w:rPr>
                <w:rFonts w:cstheme="minorHAnsi"/>
                <w:b/>
                <w:szCs w:val="20"/>
              </w:rPr>
              <w:t> </w:t>
            </w:r>
            <w:r w:rsidRPr="005B19F1">
              <w:rPr>
                <w:rFonts w:cstheme="minorHAnsi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7E6065" w:rsidRPr="001C1F58" w14:paraId="2067AF8E" w14:textId="77777777" w:rsidTr="0070696E">
        <w:trPr>
          <w:trHeight w:val="570"/>
          <w:jc w:val="center"/>
        </w:trPr>
        <w:tc>
          <w:tcPr>
            <w:tcW w:w="1828" w:type="dxa"/>
            <w:vMerge/>
            <w:shd w:val="clear" w:color="auto" w:fill="DFD0CB"/>
            <w:vAlign w:val="center"/>
            <w:hideMark/>
          </w:tcPr>
          <w:p w14:paraId="3267D40C" w14:textId="77777777" w:rsidR="007E6065" w:rsidRPr="005B19F1" w:rsidRDefault="007E6065" w:rsidP="0070696E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19" w:type="dxa"/>
            <w:vAlign w:val="center"/>
            <w:hideMark/>
          </w:tcPr>
          <w:p w14:paraId="543E9F7C" w14:textId="77777777" w:rsidR="007E6065" w:rsidRPr="005B19F1" w:rsidRDefault="007E6065" w:rsidP="005F3A8E">
            <w:pPr>
              <w:spacing w:after="0" w:line="276" w:lineRule="auto"/>
              <w:rPr>
                <w:rFonts w:cstheme="minorHAnsi"/>
                <w:szCs w:val="20"/>
              </w:rPr>
            </w:pPr>
            <w:r w:rsidRPr="005B19F1">
              <w:rPr>
                <w:rFonts w:cstheme="minorHAnsi"/>
                <w:szCs w:val="20"/>
              </w:rPr>
              <w:t>statutární zástupce žadatele</w:t>
            </w:r>
            <w:r w:rsidRPr="005B19F1">
              <w:rPr>
                <w:rFonts w:cstheme="minorHAnsi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noWrap/>
            <w:vAlign w:val="center"/>
            <w:hideMark/>
          </w:tcPr>
          <w:p w14:paraId="01792AB2" w14:textId="77777777" w:rsidR="007E6065" w:rsidRPr="005B19F1" w:rsidRDefault="007E6065" w:rsidP="0070696E">
            <w:pPr>
              <w:spacing w:after="0" w:line="360" w:lineRule="auto"/>
              <w:rPr>
                <w:rFonts w:cstheme="minorHAnsi"/>
                <w:b/>
                <w:szCs w:val="20"/>
              </w:rPr>
            </w:pPr>
            <w:r w:rsidRPr="005B19F1">
              <w:rPr>
                <w:rFonts w:cstheme="minorHAnsi"/>
                <w:b/>
                <w:szCs w:val="20"/>
              </w:rPr>
              <w:t> </w:t>
            </w:r>
            <w:r w:rsidRPr="005B19F1">
              <w:rPr>
                <w:rFonts w:cstheme="minorHAnsi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7E6065" w:rsidRPr="001C1F58" w14:paraId="3F59CF6C" w14:textId="77777777" w:rsidTr="0070696E">
        <w:trPr>
          <w:trHeight w:val="525"/>
          <w:jc w:val="center"/>
        </w:trPr>
        <w:tc>
          <w:tcPr>
            <w:tcW w:w="1828" w:type="dxa"/>
            <w:vMerge/>
            <w:shd w:val="clear" w:color="auto" w:fill="DFD0CB"/>
            <w:vAlign w:val="center"/>
            <w:hideMark/>
          </w:tcPr>
          <w:p w14:paraId="44C6999A" w14:textId="77777777" w:rsidR="007E6065" w:rsidRPr="005B19F1" w:rsidRDefault="007E6065" w:rsidP="0070696E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19" w:type="dxa"/>
            <w:vAlign w:val="center"/>
            <w:hideMark/>
          </w:tcPr>
          <w:p w14:paraId="11FF8513" w14:textId="77777777" w:rsidR="007E6065" w:rsidRPr="005B19F1" w:rsidRDefault="007E6065" w:rsidP="005F3A8E">
            <w:pPr>
              <w:spacing w:after="0" w:line="276" w:lineRule="auto"/>
              <w:rPr>
                <w:rFonts w:cstheme="minorHAnsi"/>
                <w:szCs w:val="20"/>
              </w:rPr>
            </w:pPr>
            <w:r w:rsidRPr="005B19F1">
              <w:rPr>
                <w:rFonts w:cstheme="minorHAnsi"/>
                <w:szCs w:val="20"/>
              </w:rPr>
              <w:t xml:space="preserve">kontaktní osoba </w:t>
            </w:r>
            <w:r w:rsidRPr="005B19F1">
              <w:rPr>
                <w:rFonts w:cstheme="minorHAnsi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noWrap/>
            <w:vAlign w:val="center"/>
            <w:hideMark/>
          </w:tcPr>
          <w:p w14:paraId="12A0D6B6" w14:textId="77777777" w:rsidR="007E6065" w:rsidRPr="005B19F1" w:rsidRDefault="007E6065" w:rsidP="0070696E">
            <w:pPr>
              <w:spacing w:after="0" w:line="360" w:lineRule="auto"/>
              <w:rPr>
                <w:rFonts w:cstheme="minorHAnsi"/>
                <w:b/>
                <w:szCs w:val="20"/>
              </w:rPr>
            </w:pPr>
            <w:r w:rsidRPr="005B19F1">
              <w:rPr>
                <w:rFonts w:cstheme="minorHAnsi"/>
                <w:b/>
                <w:szCs w:val="20"/>
              </w:rPr>
              <w:t> </w:t>
            </w:r>
            <w:r w:rsidRPr="005B19F1">
              <w:rPr>
                <w:rFonts w:cstheme="minorHAnsi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7E6065" w:rsidRPr="001C1F58" w14:paraId="5D650212" w14:textId="77777777" w:rsidTr="0070696E">
        <w:trPr>
          <w:trHeight w:val="525"/>
          <w:jc w:val="center"/>
        </w:trPr>
        <w:tc>
          <w:tcPr>
            <w:tcW w:w="1828" w:type="dxa"/>
            <w:vMerge/>
            <w:shd w:val="clear" w:color="auto" w:fill="DFD0CB"/>
            <w:vAlign w:val="center"/>
          </w:tcPr>
          <w:p w14:paraId="14E22D5B" w14:textId="77777777" w:rsidR="007E6065" w:rsidRPr="005B19F1" w:rsidRDefault="007E6065" w:rsidP="0070696E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3F2BC1F" w14:textId="645F5821" w:rsidR="007E6065" w:rsidRPr="006C576E" w:rsidRDefault="007E6065" w:rsidP="005F3A8E">
            <w:pPr>
              <w:spacing w:after="0" w:line="276" w:lineRule="auto"/>
              <w:rPr>
                <w:rFonts w:cstheme="minorHAnsi"/>
              </w:rPr>
            </w:pPr>
            <w:r w:rsidRPr="006C576E">
              <w:rPr>
                <w:rFonts w:cstheme="minorHAnsi"/>
              </w:rPr>
              <w:t xml:space="preserve">Počet zaměstnanců </w:t>
            </w:r>
            <w:r w:rsidRPr="006C576E">
              <w:rPr>
                <w:rFonts w:eastAsia="Times New Roman" w:cstheme="minorHAnsi"/>
                <w:color w:val="000000"/>
                <w:lang w:eastAsia="cs-CZ"/>
              </w:rPr>
              <w:t>k 31.12. předešlého roku</w:t>
            </w:r>
          </w:p>
        </w:tc>
        <w:tc>
          <w:tcPr>
            <w:tcW w:w="4095" w:type="dxa"/>
            <w:noWrap/>
            <w:vAlign w:val="center"/>
          </w:tcPr>
          <w:p w14:paraId="5227D6B7" w14:textId="761C8599" w:rsidR="007E6065" w:rsidRPr="005B19F1" w:rsidRDefault="007E6065" w:rsidP="0070696E">
            <w:pPr>
              <w:spacing w:after="0" w:line="36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FF0000"/>
                <w:szCs w:val="20"/>
              </w:rPr>
              <w:t>d</w:t>
            </w:r>
            <w:r w:rsidRPr="005B19F1">
              <w:rPr>
                <w:rFonts w:cstheme="minorHAnsi"/>
                <w:bCs/>
                <w:i/>
                <w:iCs/>
                <w:color w:val="FF0000"/>
                <w:szCs w:val="20"/>
              </w:rPr>
              <w:t>oplňte</w:t>
            </w:r>
            <w:r>
              <w:rPr>
                <w:rFonts w:cstheme="minorHAnsi"/>
                <w:bCs/>
                <w:i/>
                <w:iCs/>
                <w:color w:val="FF0000"/>
                <w:szCs w:val="20"/>
              </w:rPr>
              <w:t xml:space="preserve"> Čestným prohlášením</w:t>
            </w:r>
          </w:p>
        </w:tc>
      </w:tr>
      <w:tr w:rsidR="007E6065" w:rsidRPr="001C1F58" w14:paraId="49690B55" w14:textId="77777777" w:rsidTr="0070696E">
        <w:trPr>
          <w:trHeight w:val="525"/>
          <w:jc w:val="center"/>
        </w:trPr>
        <w:tc>
          <w:tcPr>
            <w:tcW w:w="1828" w:type="dxa"/>
            <w:vMerge/>
            <w:shd w:val="clear" w:color="auto" w:fill="DFD0CB"/>
            <w:vAlign w:val="center"/>
          </w:tcPr>
          <w:p w14:paraId="119879E2" w14:textId="77777777" w:rsidR="007E6065" w:rsidRPr="005B19F1" w:rsidRDefault="007E6065" w:rsidP="0070696E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188915F" w14:textId="2E1CBE16" w:rsidR="007E6065" w:rsidRPr="006C576E" w:rsidRDefault="007E6065" w:rsidP="005F3A8E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Velikost podniku</w:t>
            </w:r>
          </w:p>
        </w:tc>
        <w:tc>
          <w:tcPr>
            <w:tcW w:w="4095" w:type="dxa"/>
            <w:noWrap/>
            <w:vAlign w:val="center"/>
          </w:tcPr>
          <w:p w14:paraId="0F3D9AD1" w14:textId="544BD5FF" w:rsidR="007E6065" w:rsidRDefault="007E6065" w:rsidP="0070696E">
            <w:pPr>
              <w:spacing w:after="0" w:line="360" w:lineRule="auto"/>
              <w:rPr>
                <w:rFonts w:cstheme="minorHAnsi"/>
                <w:bCs/>
                <w:i/>
                <w:iCs/>
                <w:color w:val="FF000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FF0000"/>
                <w:szCs w:val="20"/>
              </w:rPr>
              <w:t>mikro, malý, střední</w:t>
            </w:r>
          </w:p>
        </w:tc>
      </w:tr>
    </w:tbl>
    <w:p w14:paraId="73772AC3" w14:textId="77777777" w:rsidR="00D97408" w:rsidRPr="00443F3C" w:rsidRDefault="00D97408" w:rsidP="00D97408">
      <w:pPr>
        <w:rPr>
          <w:sz w:val="12"/>
          <w:szCs w:val="12"/>
        </w:rPr>
      </w:pPr>
    </w:p>
    <w:p w14:paraId="3F1F9953" w14:textId="77777777" w:rsidR="00323F37" w:rsidRDefault="00323F37" w:rsidP="00323F37">
      <w:pPr>
        <w:rPr>
          <w:rFonts w:cstheme="minorHAnsi"/>
          <w:b/>
        </w:rPr>
      </w:pPr>
      <w:r>
        <w:rPr>
          <w:rFonts w:cstheme="minorHAnsi"/>
          <w:b/>
        </w:rPr>
        <w:t>Charakteristika žadatele</w:t>
      </w:r>
      <w:r w:rsidRPr="00696C07">
        <w:rPr>
          <w:rFonts w:cstheme="minorHAnsi"/>
          <w:b/>
        </w:rPr>
        <w:t>:</w:t>
      </w:r>
    </w:p>
    <w:tbl>
      <w:tblPr>
        <w:tblStyle w:val="Mkatabulky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6043"/>
      </w:tblGrid>
      <w:tr w:rsidR="00323F37" w:rsidRPr="00696C07" w14:paraId="7F722FE7" w14:textId="77777777" w:rsidTr="00E81947">
        <w:tc>
          <w:tcPr>
            <w:tcW w:w="3014" w:type="dxa"/>
            <w:vAlign w:val="center"/>
          </w:tcPr>
          <w:p w14:paraId="3A49E85C" w14:textId="77777777" w:rsidR="00323F37" w:rsidRPr="00696C07" w:rsidRDefault="00323F37" w:rsidP="00E8194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</w:rPr>
              <w:t>Hlavní předmět podnikání</w:t>
            </w:r>
            <w:r w:rsidRPr="00696C07">
              <w:rPr>
                <w:rFonts w:cstheme="minorHAnsi"/>
                <w:b/>
              </w:rPr>
              <w:t>:</w:t>
            </w:r>
          </w:p>
        </w:tc>
        <w:tc>
          <w:tcPr>
            <w:tcW w:w="6043" w:type="dxa"/>
            <w:vAlign w:val="center"/>
          </w:tcPr>
          <w:p w14:paraId="4063D7C8" w14:textId="77777777" w:rsidR="00323F37" w:rsidRPr="006C4ADC" w:rsidRDefault="00323F37" w:rsidP="00E8194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C4ADC">
              <w:rPr>
                <w:rFonts w:ascii="Calibri" w:hAnsi="Calibri" w:cs="Calibri"/>
                <w:color w:val="FF0000"/>
              </w:rPr>
              <w:t>stručná historie společnosti až do současnosti, hlavní předmět podnikání, informace se vykazují za žadatele, max. 250 slov</w:t>
            </w:r>
            <w:r w:rsidRPr="006C4ADC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14:paraId="5159DCA3" w14:textId="77777777" w:rsidR="00323F37" w:rsidRPr="00696C07" w:rsidRDefault="00323F37" w:rsidP="00E81947">
            <w:pPr>
              <w:rPr>
                <w:rFonts w:cstheme="minorHAnsi"/>
                <w:color w:val="FF0000"/>
                <w:szCs w:val="20"/>
              </w:rPr>
            </w:pPr>
          </w:p>
        </w:tc>
      </w:tr>
    </w:tbl>
    <w:p w14:paraId="78F89066" w14:textId="77777777" w:rsidR="00323F37" w:rsidRDefault="00323F37" w:rsidP="005F3A8E">
      <w:pPr>
        <w:rPr>
          <w:rFonts w:cs="Arial"/>
          <w:b/>
          <w:bCs/>
          <w:szCs w:val="20"/>
        </w:rPr>
      </w:pPr>
    </w:p>
    <w:p w14:paraId="3AD96F51" w14:textId="3DFB512E" w:rsidR="005F3A8E" w:rsidRDefault="005F3A8E" w:rsidP="005F3A8E">
      <w:pPr>
        <w:rPr>
          <w:rFonts w:cs="Arial"/>
          <w:b/>
          <w:bCs/>
          <w:szCs w:val="20"/>
        </w:rPr>
      </w:pPr>
      <w:r w:rsidRPr="001C1F58">
        <w:rPr>
          <w:rFonts w:cs="Arial"/>
          <w:b/>
          <w:bCs/>
          <w:szCs w:val="20"/>
        </w:rPr>
        <w:t>INFORMACE O PROJEKTU</w:t>
      </w:r>
      <w:r w:rsidR="00323F37">
        <w:rPr>
          <w:rFonts w:cs="Arial"/>
          <w:b/>
          <w:bCs/>
          <w:szCs w:val="20"/>
        </w:rPr>
        <w:t xml:space="preserve"> – podrobný popis projektu, jeho cíle včetně jeho souladu s programem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5F3A8E" w:rsidRPr="00586900" w14:paraId="33B4E5C6" w14:textId="77777777" w:rsidTr="007E6065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04507" w14:textId="2E4DD767" w:rsidR="005F3A8E" w:rsidRPr="00586900" w:rsidRDefault="00323F37" w:rsidP="0070696E">
            <w:pPr>
              <w:rPr>
                <w:b/>
              </w:rPr>
            </w:pPr>
            <w:r>
              <w:rPr>
                <w:b/>
              </w:rPr>
              <w:t>Specifikace předmětu projektu:</w:t>
            </w:r>
          </w:p>
        </w:tc>
      </w:tr>
      <w:tr w:rsidR="007E6065" w:rsidRPr="00586900" w14:paraId="60F0DC49" w14:textId="77777777" w:rsidTr="00723317">
        <w:trPr>
          <w:trHeight w:val="567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B7FFB8" w14:textId="77777777" w:rsidR="007E6065" w:rsidRDefault="007E6065" w:rsidP="0070696E">
            <w:pPr>
              <w:rPr>
                <w:b/>
              </w:rPr>
            </w:pPr>
            <w:r>
              <w:rPr>
                <w:b/>
              </w:rPr>
              <w:t>Popis stávajícího stavu</w:t>
            </w:r>
          </w:p>
          <w:p w14:paraId="2CE0B209" w14:textId="7ED98972" w:rsidR="007E6065" w:rsidRPr="007E6065" w:rsidRDefault="007E6065" w:rsidP="0070696E">
            <w:pPr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>Žadatel popíše stávající stav výrobních procesů, technologií, služeb.</w:t>
            </w:r>
          </w:p>
          <w:p w14:paraId="6769CD2B" w14:textId="28E1CBBB" w:rsidR="007E6065" w:rsidRPr="00586900" w:rsidRDefault="007E6065" w:rsidP="0070696E">
            <w:pPr>
              <w:rPr>
                <w:b/>
              </w:rPr>
            </w:pPr>
          </w:p>
        </w:tc>
      </w:tr>
      <w:tr w:rsidR="00323F37" w:rsidRPr="00586900" w14:paraId="0962FBA0" w14:textId="77777777" w:rsidTr="007E6065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0881A9" w14:textId="08A41455" w:rsidR="00323F37" w:rsidRPr="00586900" w:rsidRDefault="00323F37" w:rsidP="0070696E">
            <w:pPr>
              <w:rPr>
                <w:b/>
              </w:rPr>
            </w:pPr>
            <w:r w:rsidRPr="00586900">
              <w:rPr>
                <w:b/>
              </w:rPr>
              <w:t xml:space="preserve">Popis </w:t>
            </w:r>
            <w:r>
              <w:rPr>
                <w:b/>
              </w:rPr>
              <w:t>systémové integrace technologií:</w:t>
            </w:r>
          </w:p>
        </w:tc>
      </w:tr>
      <w:tr w:rsidR="005F3A8E" w:rsidRPr="00586900" w14:paraId="635C6C84" w14:textId="77777777" w:rsidTr="007E6065">
        <w:trPr>
          <w:trHeight w:val="1256"/>
        </w:trPr>
        <w:tc>
          <w:tcPr>
            <w:tcW w:w="9042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F2B3221" w14:textId="77777777" w:rsidR="00323F37" w:rsidRPr="006C576E" w:rsidRDefault="00323F37" w:rsidP="00323F37">
            <w:pPr>
              <w:rPr>
                <w:rFonts w:cstheme="minorHAnsi"/>
                <w:color w:val="FF0000"/>
                <w:sz w:val="21"/>
                <w:szCs w:val="21"/>
              </w:rPr>
            </w:pPr>
            <w:r w:rsidRPr="006C576E">
              <w:rPr>
                <w:rFonts w:cstheme="minorHAnsi"/>
                <w:color w:val="FF0000"/>
                <w:sz w:val="21"/>
                <w:szCs w:val="21"/>
              </w:rPr>
              <w:t>Žadatel ke každé technologii nebo souboru technologií popíše, jakým způsobem dosáhne datové integrace, a zda se jedná o integraci mezi pořizovanými a stávajícími technologiemi nebo pouze mezi pořizovanými.</w:t>
            </w:r>
          </w:p>
          <w:p w14:paraId="30B300DE" w14:textId="77777777" w:rsidR="005F3A8E" w:rsidRDefault="005F3A8E" w:rsidP="0070696E">
            <w:pPr>
              <w:rPr>
                <w:sz w:val="20"/>
                <w:szCs w:val="20"/>
              </w:rPr>
            </w:pPr>
          </w:p>
          <w:p w14:paraId="5E34FFFD" w14:textId="77777777" w:rsidR="005F3A8E" w:rsidRPr="00586900" w:rsidRDefault="005F3A8E" w:rsidP="0070696E">
            <w:pPr>
              <w:rPr>
                <w:sz w:val="20"/>
                <w:szCs w:val="20"/>
              </w:rPr>
            </w:pPr>
          </w:p>
          <w:p w14:paraId="324D87B8" w14:textId="77777777" w:rsidR="005F3A8E" w:rsidRPr="00586900" w:rsidRDefault="005F3A8E" w:rsidP="0070696E">
            <w:pPr>
              <w:rPr>
                <w:b/>
                <w:sz w:val="20"/>
                <w:szCs w:val="20"/>
              </w:rPr>
            </w:pPr>
          </w:p>
        </w:tc>
      </w:tr>
      <w:tr w:rsidR="005F3A8E" w:rsidRPr="00586900" w14:paraId="25601692" w14:textId="77777777" w:rsidTr="000337C7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13616D1" w14:textId="77777777" w:rsidR="005F3A8E" w:rsidRDefault="00323F37" w:rsidP="0070696E">
            <w:pPr>
              <w:rPr>
                <w:rFonts w:cstheme="minorHAnsi"/>
                <w:b/>
              </w:rPr>
            </w:pPr>
            <w:r w:rsidRPr="006C4ADC">
              <w:rPr>
                <w:rFonts w:cstheme="minorHAnsi"/>
                <w:b/>
              </w:rPr>
              <w:t>Popis dosažení přínosu projektu</w:t>
            </w:r>
            <w:r>
              <w:rPr>
                <w:rFonts w:cstheme="minorHAnsi"/>
                <w:b/>
              </w:rPr>
              <w:t>:</w:t>
            </w:r>
          </w:p>
          <w:p w14:paraId="6BBBF983" w14:textId="23163BC0" w:rsidR="00856499" w:rsidRPr="00856499" w:rsidRDefault="00856499" w:rsidP="00856499">
            <w:pPr>
              <w:tabs>
                <w:tab w:val="left" w:pos="502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5F3A8E" w:rsidRPr="00586900" w14:paraId="14622E01" w14:textId="77777777" w:rsidTr="000337C7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37783415" w14:textId="7AD5D59A" w:rsidR="003A3911" w:rsidRDefault="00323F37" w:rsidP="00323F37">
            <w:pPr>
              <w:rPr>
                <w:rFonts w:cstheme="minorHAnsi"/>
                <w:color w:val="FF0000"/>
                <w:sz w:val="21"/>
                <w:szCs w:val="21"/>
              </w:rPr>
            </w:pPr>
            <w:r w:rsidRPr="006C576E">
              <w:rPr>
                <w:rFonts w:cstheme="minorHAnsi"/>
                <w:color w:val="FF0000"/>
                <w:sz w:val="21"/>
                <w:szCs w:val="21"/>
              </w:rPr>
              <w:lastRenderedPageBreak/>
              <w:t xml:space="preserve">Žadatel popíše, jakým způsobem a pomocí jakých konkrétních v rámci projektu pořizovaných technologií nebo souboru technologií </w:t>
            </w:r>
            <w:r w:rsidR="007E6065">
              <w:rPr>
                <w:rFonts w:cstheme="minorHAnsi"/>
                <w:color w:val="FF0000"/>
                <w:sz w:val="21"/>
                <w:szCs w:val="21"/>
              </w:rPr>
              <w:t xml:space="preserve">či služeb </w:t>
            </w:r>
            <w:r w:rsidRPr="006C576E">
              <w:rPr>
                <w:rFonts w:cstheme="minorHAnsi"/>
                <w:color w:val="FF0000"/>
                <w:sz w:val="21"/>
                <w:szCs w:val="21"/>
              </w:rPr>
              <w:t>dojde k naplnění přínosu projektu ve smyslu</w:t>
            </w:r>
            <w:r w:rsidR="003A3911">
              <w:rPr>
                <w:rFonts w:cstheme="minorHAnsi"/>
                <w:color w:val="FF0000"/>
                <w:sz w:val="21"/>
                <w:szCs w:val="21"/>
              </w:rPr>
              <w:t xml:space="preserve"> </w:t>
            </w:r>
            <w:r w:rsidR="007E6065">
              <w:rPr>
                <w:rFonts w:cstheme="minorHAnsi"/>
                <w:color w:val="FF0000"/>
                <w:sz w:val="21"/>
                <w:szCs w:val="21"/>
              </w:rPr>
              <w:t xml:space="preserve">alespoň jedné z podporovaných aktivit: </w:t>
            </w:r>
            <w:r w:rsidR="008A1E5D">
              <w:rPr>
                <w:rFonts w:cstheme="minorHAnsi"/>
                <w:color w:val="FF0000"/>
                <w:sz w:val="21"/>
                <w:szCs w:val="21"/>
              </w:rPr>
              <w:t xml:space="preserve">A) </w:t>
            </w:r>
            <w:r w:rsidR="003A3911">
              <w:rPr>
                <w:rFonts w:cstheme="minorHAnsi"/>
                <w:color w:val="FF0000"/>
                <w:sz w:val="21"/>
                <w:szCs w:val="21"/>
              </w:rPr>
              <w:t xml:space="preserve">automatizace, </w:t>
            </w:r>
            <w:r w:rsidR="008A1E5D">
              <w:rPr>
                <w:rFonts w:cstheme="minorHAnsi"/>
                <w:color w:val="FF0000"/>
                <w:sz w:val="21"/>
                <w:szCs w:val="21"/>
              </w:rPr>
              <w:t xml:space="preserve">B) </w:t>
            </w:r>
            <w:r w:rsidR="003A3911">
              <w:rPr>
                <w:rFonts w:cstheme="minorHAnsi"/>
                <w:color w:val="FF0000"/>
                <w:sz w:val="21"/>
                <w:szCs w:val="21"/>
              </w:rPr>
              <w:t xml:space="preserve">digitalizace, </w:t>
            </w:r>
            <w:r w:rsidR="008A1E5D">
              <w:rPr>
                <w:rFonts w:cstheme="minorHAnsi"/>
                <w:color w:val="FF0000"/>
                <w:sz w:val="21"/>
                <w:szCs w:val="21"/>
              </w:rPr>
              <w:t xml:space="preserve">C) </w:t>
            </w:r>
            <w:r w:rsidR="003A3911">
              <w:rPr>
                <w:rFonts w:cstheme="minorHAnsi"/>
                <w:color w:val="FF0000"/>
                <w:sz w:val="21"/>
                <w:szCs w:val="21"/>
              </w:rPr>
              <w:t>robotizace =manipulátory a skladování</w:t>
            </w:r>
            <w:r w:rsidR="008A1E5D">
              <w:rPr>
                <w:rFonts w:cstheme="minorHAnsi"/>
                <w:color w:val="FF0000"/>
                <w:sz w:val="21"/>
                <w:szCs w:val="21"/>
              </w:rPr>
              <w:t xml:space="preserve">, D) </w:t>
            </w:r>
            <w:r w:rsidR="007E6065">
              <w:rPr>
                <w:rFonts w:cstheme="minorHAnsi"/>
                <w:color w:val="FF0000"/>
                <w:sz w:val="21"/>
                <w:szCs w:val="21"/>
              </w:rPr>
              <w:t>w</w:t>
            </w:r>
            <w:r w:rsidR="003A3911">
              <w:rPr>
                <w:rFonts w:cstheme="minorHAnsi"/>
                <w:color w:val="FF0000"/>
                <w:sz w:val="21"/>
                <w:szCs w:val="21"/>
              </w:rPr>
              <w:t>eb,</w:t>
            </w:r>
            <w:r w:rsidR="007E6065">
              <w:rPr>
                <w:rFonts w:cstheme="minorHAnsi"/>
                <w:color w:val="FF0000"/>
                <w:sz w:val="21"/>
                <w:szCs w:val="21"/>
              </w:rPr>
              <w:t xml:space="preserve"> </w:t>
            </w:r>
            <w:r w:rsidR="003A3911">
              <w:rPr>
                <w:rFonts w:cstheme="minorHAnsi"/>
                <w:color w:val="FF0000"/>
                <w:sz w:val="21"/>
                <w:szCs w:val="21"/>
              </w:rPr>
              <w:t xml:space="preserve">cloud ve smyslu pořízení webových stránek s rozšířenou funkcionalitou, </w:t>
            </w:r>
            <w:r w:rsidR="008A1E5D">
              <w:rPr>
                <w:rFonts w:cstheme="minorHAnsi"/>
                <w:color w:val="FF0000"/>
                <w:sz w:val="21"/>
                <w:szCs w:val="21"/>
              </w:rPr>
              <w:t xml:space="preserve">E) </w:t>
            </w:r>
            <w:r w:rsidR="003A3911">
              <w:rPr>
                <w:rFonts w:cstheme="minorHAnsi"/>
                <w:color w:val="FF0000"/>
                <w:sz w:val="21"/>
                <w:szCs w:val="21"/>
              </w:rPr>
              <w:t>komunikační a identifikační infrastruktur</w:t>
            </w:r>
            <w:r w:rsidR="008A1E5D">
              <w:rPr>
                <w:rFonts w:cstheme="minorHAnsi"/>
                <w:color w:val="FF0000"/>
                <w:sz w:val="21"/>
                <w:szCs w:val="21"/>
              </w:rPr>
              <w:t>a</w:t>
            </w:r>
            <w:r w:rsidR="003A3911">
              <w:rPr>
                <w:rFonts w:cstheme="minorHAnsi"/>
                <w:color w:val="FF0000"/>
                <w:sz w:val="21"/>
                <w:szCs w:val="21"/>
              </w:rPr>
              <w:t>, kybernetick</w:t>
            </w:r>
            <w:r w:rsidR="008A1E5D">
              <w:rPr>
                <w:rFonts w:cstheme="minorHAnsi"/>
                <w:color w:val="FF0000"/>
                <w:sz w:val="21"/>
                <w:szCs w:val="21"/>
              </w:rPr>
              <w:t>á</w:t>
            </w:r>
            <w:r w:rsidR="003A3911">
              <w:rPr>
                <w:rFonts w:cstheme="minorHAnsi"/>
                <w:color w:val="FF0000"/>
                <w:sz w:val="21"/>
                <w:szCs w:val="21"/>
              </w:rPr>
              <w:t xml:space="preserve"> bezpečnost ve smyslu zajištění vnitropodnikové  konektivity </w:t>
            </w:r>
            <w:proofErr w:type="spellStart"/>
            <w:r w:rsidR="003A3911">
              <w:rPr>
                <w:rFonts w:cstheme="minorHAnsi"/>
                <w:color w:val="FF0000"/>
                <w:sz w:val="21"/>
                <w:szCs w:val="21"/>
              </w:rPr>
              <w:t>prostř</w:t>
            </w:r>
            <w:proofErr w:type="spellEnd"/>
            <w:r w:rsidR="003A3911">
              <w:rPr>
                <w:rFonts w:cstheme="minorHAnsi"/>
                <w:color w:val="FF0000"/>
                <w:sz w:val="21"/>
                <w:szCs w:val="21"/>
              </w:rPr>
              <w:t xml:space="preserve">. </w:t>
            </w:r>
            <w:r w:rsidR="007E6065">
              <w:rPr>
                <w:rFonts w:cstheme="minorHAnsi"/>
                <w:color w:val="FF0000"/>
                <w:sz w:val="21"/>
                <w:szCs w:val="21"/>
              </w:rPr>
              <w:t>p</w:t>
            </w:r>
            <w:r w:rsidR="003A3911">
              <w:rPr>
                <w:rFonts w:cstheme="minorHAnsi"/>
                <w:color w:val="FF0000"/>
                <w:sz w:val="21"/>
                <w:szCs w:val="21"/>
              </w:rPr>
              <w:t>ořízení aktivních a pasivních prvků sítě LAN,</w:t>
            </w:r>
            <w:r w:rsidR="007E6065">
              <w:rPr>
                <w:rFonts w:cstheme="minorHAnsi"/>
                <w:color w:val="FF0000"/>
                <w:sz w:val="21"/>
                <w:szCs w:val="21"/>
              </w:rPr>
              <w:t xml:space="preserve"> </w:t>
            </w:r>
            <w:r w:rsidR="008A1E5D">
              <w:rPr>
                <w:rFonts w:cstheme="minorHAnsi"/>
                <w:color w:val="FF0000"/>
                <w:sz w:val="21"/>
                <w:szCs w:val="21"/>
              </w:rPr>
              <w:t xml:space="preserve">F) </w:t>
            </w:r>
            <w:r w:rsidR="007E6065">
              <w:rPr>
                <w:rFonts w:cstheme="minorHAnsi"/>
                <w:color w:val="FF0000"/>
                <w:sz w:val="21"/>
                <w:szCs w:val="21"/>
              </w:rPr>
              <w:t>v</w:t>
            </w:r>
            <w:r w:rsidR="003A3911">
              <w:rPr>
                <w:rFonts w:cstheme="minorHAnsi"/>
                <w:color w:val="FF0000"/>
                <w:sz w:val="21"/>
                <w:szCs w:val="21"/>
              </w:rPr>
              <w:t>ybavení automatizované či modulární prodejny a pořízení výdejních boxů</w:t>
            </w:r>
            <w:r w:rsidR="008A1E5D">
              <w:rPr>
                <w:rFonts w:cstheme="minorHAnsi"/>
                <w:color w:val="FF0000"/>
                <w:sz w:val="21"/>
                <w:szCs w:val="21"/>
              </w:rPr>
              <w:t xml:space="preserve"> 24/7.</w:t>
            </w:r>
          </w:p>
          <w:p w14:paraId="2846215A" w14:textId="77777777" w:rsidR="003A3911" w:rsidRDefault="003A3911" w:rsidP="00323F37">
            <w:pPr>
              <w:rPr>
                <w:rFonts w:cstheme="minorHAnsi"/>
                <w:color w:val="FF0000"/>
                <w:sz w:val="21"/>
                <w:szCs w:val="21"/>
              </w:rPr>
            </w:pPr>
          </w:p>
          <w:p w14:paraId="6067E600" w14:textId="77777777" w:rsidR="003A3911" w:rsidRDefault="003A3911" w:rsidP="00323F37">
            <w:pPr>
              <w:rPr>
                <w:rFonts w:cstheme="minorHAnsi"/>
                <w:color w:val="FF0000"/>
                <w:sz w:val="21"/>
                <w:szCs w:val="21"/>
              </w:rPr>
            </w:pPr>
          </w:p>
          <w:p w14:paraId="7FF5D10F" w14:textId="3DBECF41" w:rsidR="005F3A8E" w:rsidRPr="00586900" w:rsidRDefault="00323F37" w:rsidP="003A3911">
            <w:pPr>
              <w:rPr>
                <w:b/>
                <w:sz w:val="20"/>
                <w:szCs w:val="20"/>
              </w:rPr>
            </w:pPr>
            <w:r w:rsidRPr="006C576E">
              <w:rPr>
                <w:rFonts w:cstheme="minorHAnsi"/>
                <w:color w:val="FF0000"/>
                <w:sz w:val="21"/>
                <w:szCs w:val="21"/>
              </w:rPr>
              <w:t xml:space="preserve"> </w:t>
            </w:r>
          </w:p>
        </w:tc>
      </w:tr>
      <w:tr w:rsidR="005F3A8E" w:rsidRPr="00586900" w14:paraId="267038E6" w14:textId="77777777" w:rsidTr="000337C7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158B9217" w14:textId="5E376AA9" w:rsidR="005F3A8E" w:rsidRPr="00586900" w:rsidRDefault="00323F37" w:rsidP="00323F37">
            <w:pPr>
              <w:rPr>
                <w:b/>
              </w:rPr>
            </w:pPr>
            <w:r w:rsidRPr="00323F37">
              <w:rPr>
                <w:rFonts w:cstheme="minorHAnsi"/>
                <w:b/>
              </w:rPr>
              <w:t>Naplnění podmínek výrazného posunu:</w:t>
            </w:r>
          </w:p>
        </w:tc>
      </w:tr>
      <w:tr w:rsidR="005F3A8E" w:rsidRPr="00586900" w14:paraId="21CF9093" w14:textId="77777777" w:rsidTr="000337C7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009C55D" w14:textId="77777777" w:rsidR="00323F37" w:rsidRDefault="00323F37" w:rsidP="00323F37">
            <w:pPr>
              <w:rPr>
                <w:rFonts w:cstheme="minorHAnsi"/>
                <w:color w:val="FF0000"/>
                <w:sz w:val="21"/>
                <w:szCs w:val="21"/>
              </w:rPr>
            </w:pPr>
            <w:r w:rsidRPr="00570A4B">
              <w:rPr>
                <w:rFonts w:cstheme="minorHAnsi"/>
                <w:color w:val="FF0000"/>
                <w:sz w:val="21"/>
                <w:szCs w:val="21"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  <w:p w14:paraId="144CF940" w14:textId="0D753EA0" w:rsidR="003A3911" w:rsidRPr="00570A4B" w:rsidRDefault="003A3911" w:rsidP="00323F37">
            <w:pPr>
              <w:rPr>
                <w:rFonts w:cstheme="minorHAnsi"/>
                <w:color w:val="FF0000"/>
                <w:sz w:val="21"/>
                <w:szCs w:val="21"/>
              </w:rPr>
            </w:pPr>
            <w:r>
              <w:rPr>
                <w:rFonts w:cstheme="minorHAnsi"/>
                <w:color w:val="FF0000"/>
                <w:sz w:val="21"/>
                <w:szCs w:val="21"/>
              </w:rPr>
              <w:t>Výrazný posun je považován za splněný,</w:t>
            </w:r>
            <w:r w:rsidR="00A72372">
              <w:rPr>
                <w:rFonts w:cstheme="minorHAnsi"/>
                <w:color w:val="FF0000"/>
                <w:sz w:val="21"/>
                <w:szCs w:val="21"/>
              </w:rPr>
              <w:t xml:space="preserve"> </w:t>
            </w:r>
            <w:r>
              <w:rPr>
                <w:rFonts w:cstheme="minorHAnsi"/>
                <w:color w:val="FF0000"/>
                <w:sz w:val="21"/>
                <w:szCs w:val="21"/>
              </w:rPr>
              <w:t>pokud realizace projektu pro společnost přináší nová technologická nebo procesní řešení.</w:t>
            </w:r>
          </w:p>
          <w:p w14:paraId="267448E1" w14:textId="77777777" w:rsidR="005F3A8E" w:rsidRPr="00586900" w:rsidRDefault="005F3A8E" w:rsidP="0070696E">
            <w:pPr>
              <w:rPr>
                <w:b/>
                <w:sz w:val="20"/>
                <w:szCs w:val="20"/>
              </w:rPr>
            </w:pPr>
          </w:p>
          <w:p w14:paraId="561C96BC" w14:textId="77777777" w:rsidR="005F3A8E" w:rsidRPr="00586900" w:rsidRDefault="005F3A8E" w:rsidP="0070696E">
            <w:pPr>
              <w:rPr>
                <w:b/>
                <w:sz w:val="20"/>
                <w:szCs w:val="20"/>
              </w:rPr>
            </w:pPr>
          </w:p>
        </w:tc>
      </w:tr>
      <w:tr w:rsidR="00323F37" w:rsidRPr="00586900" w14:paraId="38C9AB3D" w14:textId="77777777" w:rsidTr="000337C7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3B0397E5" w14:textId="77777777" w:rsidR="00323F37" w:rsidRDefault="00323F37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C4ADC">
              <w:rPr>
                <w:rFonts w:ascii="Calibri" w:hAnsi="Calibri" w:cs="Calibri"/>
                <w:b/>
                <w:bCs/>
                <w:color w:val="000000"/>
              </w:rPr>
              <w:t>Souhrnný soupis technologií a služeb</w:t>
            </w:r>
            <w:r w:rsidRPr="006C4ADC">
              <w:rPr>
                <w:rFonts w:ascii="Calibri" w:hAnsi="Calibri" w:cs="Calibri"/>
                <w:color w:val="000000"/>
              </w:rPr>
              <w:t xml:space="preserve">, které budou použity při realizaci systémové integrace a přínosů projektu </w:t>
            </w:r>
          </w:p>
          <w:p w14:paraId="13E712EC" w14:textId="77777777" w:rsidR="00323F37" w:rsidRDefault="00323F37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FF0000"/>
              </w:rPr>
            </w:pPr>
            <w:r w:rsidRPr="006C4ADC">
              <w:rPr>
                <w:rFonts w:ascii="Calibri" w:hAnsi="Calibri" w:cs="Calibri"/>
                <w:bCs/>
                <w:color w:val="FF0000"/>
              </w:rPr>
              <w:t>Zaškrtněte jednu či více vybraných aktivit – věcných oblastí.</w:t>
            </w:r>
          </w:p>
          <w:p w14:paraId="4801AF8C" w14:textId="77777777" w:rsidR="00A72372" w:rsidRDefault="00A72372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FF0000"/>
              </w:rPr>
            </w:pPr>
          </w:p>
          <w:p w14:paraId="7CD2E4C1" w14:textId="2CF6F018" w:rsidR="00A72372" w:rsidRDefault="00A72372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741D9A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D9A">
              <w:rPr>
                <w:rFonts w:ascii="Calibri" w:hAnsi="Calibri" w:cs="Calibri"/>
                <w:bCs/>
              </w:rPr>
              <w:instrText xml:space="preserve"> FORMCHECKBOX </w:instrText>
            </w:r>
            <w:r w:rsidRPr="00741D9A">
              <w:rPr>
                <w:rFonts w:ascii="Calibri" w:hAnsi="Calibri" w:cs="Calibri"/>
                <w:bCs/>
              </w:rPr>
            </w:r>
            <w:r w:rsidRPr="00741D9A">
              <w:rPr>
                <w:rFonts w:ascii="Calibri" w:hAnsi="Calibri" w:cs="Calibri"/>
                <w:bCs/>
              </w:rPr>
              <w:fldChar w:fldCharType="separate"/>
            </w:r>
            <w:r w:rsidRPr="00741D9A">
              <w:rPr>
                <w:rFonts w:ascii="Calibri" w:hAnsi="Calibri" w:cs="Calibri"/>
                <w:bCs/>
              </w:rPr>
              <w:fldChar w:fldCharType="end"/>
            </w:r>
            <w:r>
              <w:rPr>
                <w:rFonts w:ascii="Calibri" w:hAnsi="Calibri" w:cs="Calibri"/>
                <w:bCs/>
              </w:rPr>
              <w:t xml:space="preserve"> A) Automatizace</w:t>
            </w:r>
          </w:p>
          <w:p w14:paraId="0B84F75F" w14:textId="77777777" w:rsidR="00A72372" w:rsidRDefault="00A72372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  <w:p w14:paraId="707611C1" w14:textId="2A3F7404" w:rsidR="00A72372" w:rsidRDefault="00A72372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741D9A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D9A">
              <w:rPr>
                <w:rFonts w:ascii="Calibri" w:hAnsi="Calibri" w:cs="Calibri"/>
                <w:bCs/>
              </w:rPr>
              <w:instrText xml:space="preserve"> FORMCHECKBOX </w:instrText>
            </w:r>
            <w:r w:rsidRPr="00741D9A">
              <w:rPr>
                <w:rFonts w:ascii="Calibri" w:hAnsi="Calibri" w:cs="Calibri"/>
                <w:bCs/>
              </w:rPr>
            </w:r>
            <w:r w:rsidRPr="00741D9A">
              <w:rPr>
                <w:rFonts w:ascii="Calibri" w:hAnsi="Calibri" w:cs="Calibri"/>
                <w:bCs/>
              </w:rPr>
              <w:fldChar w:fldCharType="separate"/>
            </w:r>
            <w:r w:rsidRPr="00741D9A">
              <w:rPr>
                <w:rFonts w:ascii="Calibri" w:hAnsi="Calibri" w:cs="Calibri"/>
                <w:bCs/>
              </w:rPr>
              <w:fldChar w:fldCharType="end"/>
            </w:r>
            <w:r>
              <w:rPr>
                <w:rFonts w:ascii="Calibri" w:hAnsi="Calibri" w:cs="Calibri"/>
                <w:bCs/>
              </w:rPr>
              <w:t xml:space="preserve"> B) Digitalizace</w:t>
            </w:r>
          </w:p>
          <w:p w14:paraId="7DDC316A" w14:textId="77777777" w:rsidR="00A72372" w:rsidRDefault="00A72372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  <w:p w14:paraId="30839C61" w14:textId="363ACC84" w:rsidR="00A72372" w:rsidRDefault="00A72372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741D9A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D9A">
              <w:rPr>
                <w:rFonts w:ascii="Calibri" w:hAnsi="Calibri" w:cs="Calibri"/>
                <w:bCs/>
              </w:rPr>
              <w:instrText xml:space="preserve"> FORMCHECKBOX </w:instrText>
            </w:r>
            <w:r w:rsidRPr="00741D9A">
              <w:rPr>
                <w:rFonts w:ascii="Calibri" w:hAnsi="Calibri" w:cs="Calibri"/>
                <w:bCs/>
              </w:rPr>
            </w:r>
            <w:r w:rsidRPr="00741D9A">
              <w:rPr>
                <w:rFonts w:ascii="Calibri" w:hAnsi="Calibri" w:cs="Calibri"/>
                <w:bCs/>
              </w:rPr>
              <w:fldChar w:fldCharType="separate"/>
            </w:r>
            <w:r w:rsidRPr="00741D9A">
              <w:rPr>
                <w:rFonts w:ascii="Calibri" w:hAnsi="Calibri" w:cs="Calibri"/>
                <w:bCs/>
              </w:rPr>
              <w:fldChar w:fldCharType="end"/>
            </w:r>
            <w:r>
              <w:rPr>
                <w:rFonts w:ascii="Calibri" w:hAnsi="Calibri" w:cs="Calibri"/>
                <w:bCs/>
              </w:rPr>
              <w:t xml:space="preserve"> C) Robotizace – manipulátory a skladování</w:t>
            </w:r>
          </w:p>
          <w:p w14:paraId="2DFE8382" w14:textId="77777777" w:rsidR="00A72372" w:rsidRDefault="00A72372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  <w:p w14:paraId="7B0BB072" w14:textId="267D13B9" w:rsidR="00A72372" w:rsidRDefault="00A72372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741D9A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D9A">
              <w:rPr>
                <w:rFonts w:ascii="Calibri" w:hAnsi="Calibri" w:cs="Calibri"/>
                <w:bCs/>
              </w:rPr>
              <w:instrText xml:space="preserve"> FORMCHECKBOX </w:instrText>
            </w:r>
            <w:r w:rsidRPr="00741D9A">
              <w:rPr>
                <w:rFonts w:ascii="Calibri" w:hAnsi="Calibri" w:cs="Calibri"/>
                <w:bCs/>
              </w:rPr>
            </w:r>
            <w:r w:rsidRPr="00741D9A">
              <w:rPr>
                <w:rFonts w:ascii="Calibri" w:hAnsi="Calibri" w:cs="Calibri"/>
                <w:bCs/>
              </w:rPr>
              <w:fldChar w:fldCharType="separate"/>
            </w:r>
            <w:r w:rsidRPr="00741D9A">
              <w:rPr>
                <w:rFonts w:ascii="Calibri" w:hAnsi="Calibri" w:cs="Calibri"/>
                <w:bCs/>
              </w:rPr>
              <w:fldChar w:fldCharType="end"/>
            </w:r>
            <w:r>
              <w:rPr>
                <w:rFonts w:ascii="Calibri" w:hAnsi="Calibri" w:cs="Calibri"/>
                <w:bCs/>
              </w:rPr>
              <w:t xml:space="preserve"> D) Web, cloud</w:t>
            </w:r>
          </w:p>
          <w:p w14:paraId="3A7A144D" w14:textId="77777777" w:rsidR="00A72372" w:rsidRDefault="00A72372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  <w:p w14:paraId="05A8A726" w14:textId="601293C6" w:rsidR="00A72372" w:rsidRDefault="00A72372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741D9A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D9A">
              <w:rPr>
                <w:rFonts w:ascii="Calibri" w:hAnsi="Calibri" w:cs="Calibri"/>
                <w:bCs/>
              </w:rPr>
              <w:instrText xml:space="preserve"> FORMCHECKBOX </w:instrText>
            </w:r>
            <w:r w:rsidRPr="00741D9A">
              <w:rPr>
                <w:rFonts w:ascii="Calibri" w:hAnsi="Calibri" w:cs="Calibri"/>
                <w:bCs/>
              </w:rPr>
            </w:r>
            <w:r w:rsidRPr="00741D9A">
              <w:rPr>
                <w:rFonts w:ascii="Calibri" w:hAnsi="Calibri" w:cs="Calibri"/>
                <w:bCs/>
              </w:rPr>
              <w:fldChar w:fldCharType="separate"/>
            </w:r>
            <w:r w:rsidRPr="00741D9A">
              <w:rPr>
                <w:rFonts w:ascii="Calibri" w:hAnsi="Calibri" w:cs="Calibri"/>
                <w:bCs/>
              </w:rPr>
              <w:fldChar w:fldCharType="end"/>
            </w:r>
            <w:r>
              <w:rPr>
                <w:rFonts w:ascii="Calibri" w:hAnsi="Calibri" w:cs="Calibri"/>
                <w:bCs/>
              </w:rPr>
              <w:t xml:space="preserve"> E) Komunikační a identifikační infrastruktura, kybernetická bezpečnost</w:t>
            </w:r>
          </w:p>
          <w:p w14:paraId="1B7FB2DA" w14:textId="77777777" w:rsidR="00A72372" w:rsidRDefault="00A72372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  <w:p w14:paraId="6616B40E" w14:textId="690F81E8" w:rsidR="00A72372" w:rsidRDefault="00A72372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741D9A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D9A">
              <w:rPr>
                <w:rFonts w:ascii="Calibri" w:hAnsi="Calibri" w:cs="Calibri"/>
                <w:bCs/>
              </w:rPr>
              <w:instrText xml:space="preserve"> FORMCHECKBOX </w:instrText>
            </w:r>
            <w:r w:rsidRPr="00741D9A">
              <w:rPr>
                <w:rFonts w:ascii="Calibri" w:hAnsi="Calibri" w:cs="Calibri"/>
                <w:bCs/>
              </w:rPr>
            </w:r>
            <w:r w:rsidRPr="00741D9A">
              <w:rPr>
                <w:rFonts w:ascii="Calibri" w:hAnsi="Calibri" w:cs="Calibri"/>
                <w:bCs/>
              </w:rPr>
              <w:fldChar w:fldCharType="separate"/>
            </w:r>
            <w:r w:rsidRPr="00741D9A">
              <w:rPr>
                <w:rFonts w:ascii="Calibri" w:hAnsi="Calibri" w:cs="Calibri"/>
                <w:bCs/>
              </w:rPr>
              <w:fldChar w:fldCharType="end"/>
            </w:r>
            <w:r>
              <w:rPr>
                <w:rFonts w:ascii="Calibri" w:hAnsi="Calibri" w:cs="Calibri"/>
                <w:bCs/>
              </w:rPr>
              <w:t xml:space="preserve"> F) Vybavení automatizované či modulární prodejny a pořízení výdejních boxů 24/7</w:t>
            </w:r>
          </w:p>
          <w:p w14:paraId="579489E9" w14:textId="77777777" w:rsidR="00A72372" w:rsidRDefault="00A72372" w:rsidP="00323F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  <w:p w14:paraId="378D0A1C" w14:textId="77777777" w:rsidR="00323F37" w:rsidRPr="006C4ADC" w:rsidRDefault="00323F37" w:rsidP="00323F3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323F37" w:rsidRPr="00586900" w14:paraId="18816229" w14:textId="77777777" w:rsidTr="000337C7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4B61646" w14:textId="62F408EC" w:rsidR="00323F37" w:rsidRPr="00570A4B" w:rsidRDefault="00323F37" w:rsidP="00323F37">
            <w:pPr>
              <w:rPr>
                <w:rFonts w:cstheme="minorHAnsi"/>
                <w:color w:val="FF0000"/>
              </w:rPr>
            </w:pPr>
            <w:r w:rsidRPr="00570A4B">
              <w:rPr>
                <w:rFonts w:cstheme="minorHAnsi"/>
                <w:b/>
                <w:bCs/>
              </w:rPr>
              <w:t>Historie žadatele v OP PIK a OP TAK</w:t>
            </w:r>
          </w:p>
        </w:tc>
      </w:tr>
      <w:tr w:rsidR="00323F37" w:rsidRPr="00586900" w14:paraId="3DC88338" w14:textId="77777777" w:rsidTr="000337C7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FCE04CC" w14:textId="77777777" w:rsidR="00323F37" w:rsidRDefault="00323F37" w:rsidP="00323F3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C4ADC">
              <w:rPr>
                <w:rFonts w:ascii="Calibri" w:hAnsi="Calibri" w:cs="Calibri"/>
                <w:bCs/>
                <w:color w:val="FF0000"/>
              </w:rPr>
              <w:t>Zaškrtněte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14:paraId="1D9AF2C2" w14:textId="77777777" w:rsidR="00323F37" w:rsidRDefault="00323F37" w:rsidP="00323F3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5C5FBEA3" w14:textId="77777777" w:rsidR="00323F37" w:rsidRPr="00741D9A" w:rsidRDefault="00323F37" w:rsidP="00323F37">
            <w:pPr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741D9A">
              <w:rPr>
                <w:rFonts w:ascii="Calibri" w:hAnsi="Calibri" w:cs="Calibri"/>
                <w:bCs/>
              </w:rPr>
              <w:t xml:space="preserve">Žadateli </w:t>
            </w:r>
            <w:r w:rsidRPr="00741D9A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D9A">
              <w:rPr>
                <w:rFonts w:ascii="Calibri" w:hAnsi="Calibri" w:cs="Calibri"/>
                <w:bCs/>
              </w:rPr>
              <w:instrText xml:space="preserve"> FORMCHECKBOX </w:instrText>
            </w:r>
            <w:r w:rsidRPr="00741D9A">
              <w:rPr>
                <w:rFonts w:ascii="Calibri" w:hAnsi="Calibri" w:cs="Calibri"/>
                <w:bCs/>
              </w:rPr>
            </w:r>
            <w:r w:rsidRPr="00741D9A">
              <w:rPr>
                <w:rFonts w:ascii="Calibri" w:hAnsi="Calibri" w:cs="Calibri"/>
                <w:bCs/>
              </w:rPr>
              <w:fldChar w:fldCharType="separate"/>
            </w:r>
            <w:r w:rsidRPr="00741D9A">
              <w:rPr>
                <w:rFonts w:ascii="Calibri" w:hAnsi="Calibri" w:cs="Calibri"/>
                <w:bCs/>
              </w:rPr>
              <w:fldChar w:fldCharType="end"/>
            </w:r>
            <w:r w:rsidRPr="00741D9A">
              <w:rPr>
                <w:rFonts w:ascii="Calibri" w:hAnsi="Calibri" w:cs="Calibri"/>
                <w:bCs/>
              </w:rPr>
              <w:t xml:space="preserve"> bylo / </w:t>
            </w:r>
            <w:r w:rsidRPr="00741D9A">
              <w:rPr>
                <w:rFonts w:ascii="Calibri" w:hAnsi="Calibri" w:cs="Calibr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D9A">
              <w:rPr>
                <w:rFonts w:ascii="Calibri" w:hAnsi="Calibri" w:cs="Calibri"/>
                <w:bCs/>
              </w:rPr>
              <w:instrText xml:space="preserve"> FORMCHECKBOX </w:instrText>
            </w:r>
            <w:r w:rsidRPr="00741D9A">
              <w:rPr>
                <w:rFonts w:ascii="Calibri" w:hAnsi="Calibri" w:cs="Calibri"/>
                <w:bCs/>
              </w:rPr>
            </w:r>
            <w:r w:rsidRPr="00741D9A">
              <w:rPr>
                <w:rFonts w:ascii="Calibri" w:hAnsi="Calibri" w:cs="Calibri"/>
                <w:bCs/>
              </w:rPr>
              <w:fldChar w:fldCharType="separate"/>
            </w:r>
            <w:r w:rsidRPr="00741D9A">
              <w:rPr>
                <w:rFonts w:ascii="Calibri" w:hAnsi="Calibri" w:cs="Calibri"/>
                <w:bCs/>
              </w:rPr>
              <w:fldChar w:fldCharType="end"/>
            </w:r>
            <w:r w:rsidRPr="00741D9A">
              <w:rPr>
                <w:rFonts w:ascii="Calibri" w:hAnsi="Calibri" w:cs="Calibri"/>
                <w:bCs/>
              </w:rPr>
              <w:t xml:space="preserve"> nebylo ke dni podání hodnoceného Projektového záměru vydáno Rozhodnutí o poskytnutí dotace v OP PIK 2014-2020.</w:t>
            </w:r>
          </w:p>
          <w:p w14:paraId="60215BF7" w14:textId="77777777" w:rsidR="00323F37" w:rsidRPr="00B643BD" w:rsidRDefault="00323F37" w:rsidP="00323F37">
            <w:pPr>
              <w:pStyle w:val="Odstavecseseznamem"/>
              <w:spacing w:line="276" w:lineRule="auto"/>
              <w:ind w:left="1418"/>
              <w:contextualSpacing w:val="0"/>
              <w:jc w:val="both"/>
              <w:rPr>
                <w:rFonts w:ascii="Calibri" w:hAnsi="Calibri" w:cs="Calibri"/>
                <w:bCs/>
              </w:rPr>
            </w:pPr>
          </w:p>
          <w:p w14:paraId="1AF3ED54" w14:textId="77777777" w:rsidR="00323F37" w:rsidRDefault="00323F37" w:rsidP="00323F37">
            <w:pPr>
              <w:rPr>
                <w:rFonts w:ascii="Calibri" w:hAnsi="Calibri" w:cs="Calibri"/>
                <w:bCs/>
              </w:rPr>
            </w:pPr>
            <w:r w:rsidRPr="00741D9A">
              <w:rPr>
                <w:rFonts w:ascii="Calibri" w:hAnsi="Calibri" w:cs="Calibri"/>
                <w:bCs/>
              </w:rPr>
              <w:t xml:space="preserve">Žadateli </w:t>
            </w:r>
            <w:r w:rsidRPr="00741D9A">
              <w:rPr>
                <w:rFonts w:ascii="Calibri" w:hAnsi="Calibri" w:cs="Calibr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D9A">
              <w:rPr>
                <w:rFonts w:ascii="Calibri" w:hAnsi="Calibri" w:cs="Calibri"/>
                <w:bCs/>
              </w:rPr>
              <w:instrText xml:space="preserve"> FORMCHECKBOX </w:instrText>
            </w:r>
            <w:r w:rsidRPr="00741D9A">
              <w:rPr>
                <w:rFonts w:ascii="Calibri" w:hAnsi="Calibri" w:cs="Calibri"/>
                <w:bCs/>
              </w:rPr>
            </w:r>
            <w:r w:rsidRPr="00741D9A">
              <w:rPr>
                <w:rFonts w:ascii="Calibri" w:hAnsi="Calibri" w:cs="Calibri"/>
                <w:bCs/>
              </w:rPr>
              <w:fldChar w:fldCharType="separate"/>
            </w:r>
            <w:r w:rsidRPr="00741D9A">
              <w:rPr>
                <w:rFonts w:ascii="Calibri" w:hAnsi="Calibri" w:cs="Calibri"/>
                <w:bCs/>
              </w:rPr>
              <w:fldChar w:fldCharType="end"/>
            </w:r>
            <w:r w:rsidRPr="00741D9A">
              <w:rPr>
                <w:rFonts w:ascii="Calibri" w:hAnsi="Calibri" w:cs="Calibri"/>
                <w:bCs/>
              </w:rPr>
              <w:t xml:space="preserve"> bylo / </w:t>
            </w:r>
            <w:r w:rsidRPr="00741D9A">
              <w:rPr>
                <w:rFonts w:ascii="Calibri" w:hAnsi="Calibri" w:cs="Calibr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D9A">
              <w:rPr>
                <w:rFonts w:ascii="Calibri" w:hAnsi="Calibri" w:cs="Calibri"/>
                <w:bCs/>
              </w:rPr>
              <w:instrText xml:space="preserve"> FORMCHECKBOX </w:instrText>
            </w:r>
            <w:r w:rsidRPr="00741D9A">
              <w:rPr>
                <w:rFonts w:ascii="Calibri" w:hAnsi="Calibri" w:cs="Calibri"/>
                <w:bCs/>
              </w:rPr>
            </w:r>
            <w:r w:rsidRPr="00741D9A">
              <w:rPr>
                <w:rFonts w:ascii="Calibri" w:hAnsi="Calibri" w:cs="Calibri"/>
                <w:bCs/>
              </w:rPr>
              <w:fldChar w:fldCharType="separate"/>
            </w:r>
            <w:r w:rsidRPr="00741D9A">
              <w:rPr>
                <w:rFonts w:ascii="Calibri" w:hAnsi="Calibri" w:cs="Calibri"/>
                <w:bCs/>
              </w:rPr>
              <w:fldChar w:fldCharType="end"/>
            </w:r>
            <w:r w:rsidRPr="00741D9A">
              <w:rPr>
                <w:rFonts w:ascii="Calibri" w:hAnsi="Calibri" w:cs="Calibri"/>
                <w:bCs/>
              </w:rPr>
              <w:t xml:space="preserve"> nebylo ke dni podání hodnoceného Projektového záměru vydáno Rozhodnutí o poskytnutí dotace v OP TAK 2021-2027.</w:t>
            </w:r>
          </w:p>
          <w:p w14:paraId="264EF2E2" w14:textId="7AD1EA05" w:rsidR="00323F37" w:rsidRPr="006C4ADC" w:rsidRDefault="00323F37" w:rsidP="00323F3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5F3A8E" w:rsidRPr="00586900" w14:paraId="5D16CD34" w14:textId="77777777" w:rsidTr="000337C7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32EA2EEB" w14:textId="50A98FB1" w:rsidR="005F3A8E" w:rsidRPr="00586900" w:rsidRDefault="005F3A8E" w:rsidP="0070696E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5F3A8E" w:rsidRPr="00586900" w14:paraId="6E16F94D" w14:textId="77777777" w:rsidTr="000337C7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ECB29F1" w14:textId="77777777" w:rsidR="005F3A8E" w:rsidRPr="00570A4B" w:rsidRDefault="005F3A8E" w:rsidP="0070696E">
            <w:pPr>
              <w:rPr>
                <w:color w:val="FF0000"/>
                <w:sz w:val="21"/>
                <w:szCs w:val="21"/>
              </w:rPr>
            </w:pPr>
            <w:r w:rsidRPr="00570A4B">
              <w:rPr>
                <w:color w:val="FF0000"/>
                <w:sz w:val="21"/>
                <w:szCs w:val="21"/>
              </w:rPr>
              <w:t>Uveďte místo realizace projektu (adresa, identifikace pozemků apod.)</w:t>
            </w:r>
          </w:p>
          <w:p w14:paraId="6314EB86" w14:textId="77777777" w:rsidR="005F3A8E" w:rsidRPr="00586900" w:rsidRDefault="005F3A8E" w:rsidP="0070696E">
            <w:pPr>
              <w:rPr>
                <w:sz w:val="20"/>
                <w:szCs w:val="20"/>
              </w:rPr>
            </w:pPr>
          </w:p>
          <w:p w14:paraId="349C5FE1" w14:textId="77777777" w:rsidR="005F3A8E" w:rsidRPr="00586900" w:rsidRDefault="005F3A8E" w:rsidP="0070696E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060E8FAA" w14:textId="77777777" w:rsidR="00323F37" w:rsidRDefault="00323F37" w:rsidP="007300E8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5F3A8E" w:rsidRPr="00586900" w14:paraId="2E331F08" w14:textId="77777777" w:rsidTr="0070696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60A1FB" w14:textId="28267941" w:rsidR="005F3A8E" w:rsidRPr="00323F37" w:rsidRDefault="00323F37" w:rsidP="0070696E">
            <w:pPr>
              <w:rPr>
                <w:b/>
                <w:bCs/>
              </w:rPr>
            </w:pPr>
            <w:r w:rsidRPr="00323F37">
              <w:rPr>
                <w:b/>
                <w:bCs/>
              </w:rPr>
              <w:t>Harmonogram projektu</w:t>
            </w:r>
          </w:p>
        </w:tc>
      </w:tr>
      <w:tr w:rsidR="005F3A8E" w:rsidRPr="00586900" w14:paraId="4824EDFF" w14:textId="77777777" w:rsidTr="0070696E">
        <w:tc>
          <w:tcPr>
            <w:tcW w:w="4028" w:type="dxa"/>
            <w:tcBorders>
              <w:left w:val="single" w:sz="12" w:space="0" w:color="auto"/>
            </w:tcBorders>
          </w:tcPr>
          <w:p w14:paraId="7A3A51B1" w14:textId="77777777" w:rsidR="005F3A8E" w:rsidRPr="00586900" w:rsidRDefault="005F3A8E" w:rsidP="0070696E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2A5CE0B3" w14:textId="7C6A68B3" w:rsidR="005F3A8E" w:rsidRPr="00570A4B" w:rsidRDefault="005F3A8E" w:rsidP="0070696E">
            <w:pPr>
              <w:rPr>
                <w:sz w:val="21"/>
                <w:szCs w:val="21"/>
              </w:rPr>
            </w:pPr>
            <w:r w:rsidRPr="00570A4B">
              <w:rPr>
                <w:color w:val="FF0000"/>
                <w:sz w:val="21"/>
                <w:szCs w:val="21"/>
              </w:rPr>
              <w:t xml:space="preserve">Uveďte ve formě (měsíc/rok). Počítejte, že věcné hodnocení záměru ze strany MAS může trvat </w:t>
            </w:r>
            <w:r w:rsidR="002A4641" w:rsidRPr="00570A4B">
              <w:rPr>
                <w:color w:val="FF0000"/>
                <w:sz w:val="21"/>
                <w:szCs w:val="21"/>
              </w:rPr>
              <w:t xml:space="preserve">přibližně </w:t>
            </w:r>
            <w:r w:rsidR="002A4641" w:rsidRPr="00570A4B">
              <w:rPr>
                <w:color w:val="FF0000"/>
                <w:sz w:val="21"/>
                <w:szCs w:val="21"/>
              </w:rPr>
              <w:lastRenderedPageBreak/>
              <w:t>měsíc. Vezměte na vědomí, že Vyjádření o souladu záměru se SCLLD je vydáváno na max. 90 kalendářních dnů.</w:t>
            </w:r>
          </w:p>
        </w:tc>
      </w:tr>
      <w:tr w:rsidR="005F3A8E" w:rsidRPr="00586900" w14:paraId="651CD865" w14:textId="77777777" w:rsidTr="0070696E">
        <w:tc>
          <w:tcPr>
            <w:tcW w:w="4028" w:type="dxa"/>
            <w:tcBorders>
              <w:left w:val="single" w:sz="12" w:space="0" w:color="auto"/>
            </w:tcBorders>
          </w:tcPr>
          <w:p w14:paraId="4BCB279A" w14:textId="77777777" w:rsidR="005F3A8E" w:rsidRPr="00586900" w:rsidRDefault="005F3A8E" w:rsidP="0070696E">
            <w:pPr>
              <w:rPr>
                <w:b/>
              </w:rPr>
            </w:pPr>
            <w:r w:rsidRPr="00586900">
              <w:rPr>
                <w:b/>
              </w:rPr>
              <w:lastRenderedPageBreak/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647403C7" w14:textId="77777777" w:rsidR="002E33D8" w:rsidRDefault="005F3A8E" w:rsidP="0070696E">
            <w:pPr>
              <w:rPr>
                <w:color w:val="FF0000"/>
                <w:sz w:val="21"/>
                <w:szCs w:val="21"/>
              </w:rPr>
            </w:pPr>
            <w:r w:rsidRPr="00570A4B">
              <w:rPr>
                <w:color w:val="FF0000"/>
                <w:sz w:val="21"/>
                <w:szCs w:val="21"/>
              </w:rPr>
              <w:t xml:space="preserve">Uveďte ve formě (měsíc/rok). </w:t>
            </w:r>
          </w:p>
          <w:p w14:paraId="4BBB223A" w14:textId="40DB8777" w:rsidR="002C796F" w:rsidRPr="00570A4B" w:rsidRDefault="002E33D8" w:rsidP="0070696E">
            <w:pPr>
              <w:rPr>
                <w:b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Z</w:t>
            </w:r>
            <w:r w:rsidRPr="002E33D8">
              <w:rPr>
                <w:color w:val="FF0000"/>
                <w:sz w:val="21"/>
                <w:szCs w:val="21"/>
              </w:rPr>
              <w:t>působilé výdaje mohou vznikat nejdříve dnem, kdy byla podána Žádost o podporu do systému ISKP21+. Teprve od tohoto okamžiku mohou začít vznikat způsobilé výdaje, tj. výdaje na něž lze žádat podporu. Výdaje vzniklé před datem podání Žádosti o podporu nejsou způsobilé.</w:t>
            </w:r>
          </w:p>
        </w:tc>
      </w:tr>
      <w:tr w:rsidR="005F3A8E" w:rsidRPr="00586900" w14:paraId="53D66A4A" w14:textId="77777777" w:rsidTr="0070696E">
        <w:tc>
          <w:tcPr>
            <w:tcW w:w="4028" w:type="dxa"/>
            <w:tcBorders>
              <w:left w:val="single" w:sz="12" w:space="0" w:color="auto"/>
            </w:tcBorders>
          </w:tcPr>
          <w:p w14:paraId="1EA685EB" w14:textId="77777777" w:rsidR="005F3A8E" w:rsidRPr="00586900" w:rsidRDefault="005F3A8E" w:rsidP="0070696E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756C3912" w14:textId="77777777" w:rsidR="005F3A8E" w:rsidRPr="00570A4B" w:rsidRDefault="005F3A8E" w:rsidP="0070696E">
            <w:pPr>
              <w:rPr>
                <w:b/>
                <w:sz w:val="21"/>
                <w:szCs w:val="21"/>
              </w:rPr>
            </w:pPr>
            <w:r w:rsidRPr="00570A4B">
              <w:rPr>
                <w:color w:val="FF0000"/>
                <w:sz w:val="21"/>
                <w:szCs w:val="21"/>
              </w:rPr>
              <w:t>Uveďte ve formě (měsíc/rok). Realizace projektu nesmí být ukončena před podáním žádosti o podporu (plné žádosti o podporu do MS21+).</w:t>
            </w:r>
          </w:p>
        </w:tc>
      </w:tr>
      <w:tr w:rsidR="00553F5F" w:rsidRPr="00586900" w14:paraId="1F157C6B" w14:textId="77777777" w:rsidTr="0070696E">
        <w:tc>
          <w:tcPr>
            <w:tcW w:w="4028" w:type="dxa"/>
            <w:tcBorders>
              <w:left w:val="single" w:sz="12" w:space="0" w:color="auto"/>
            </w:tcBorders>
          </w:tcPr>
          <w:p w14:paraId="6A3FA62D" w14:textId="220A98B3" w:rsidR="00553F5F" w:rsidRPr="00586900" w:rsidRDefault="00553F5F" w:rsidP="0070696E">
            <w:pPr>
              <w:rPr>
                <w:b/>
              </w:rPr>
            </w:pPr>
            <w:r>
              <w:rPr>
                <w:b/>
              </w:rPr>
              <w:t>Podání Žádosti o platbu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26D6F22D" w14:textId="77777777" w:rsidR="00553F5F" w:rsidRPr="00586900" w:rsidRDefault="00553F5F" w:rsidP="0070696E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57CDB61" w14:textId="7BE064E8" w:rsidR="00553F5F" w:rsidRPr="00E35A27" w:rsidRDefault="00E35A27" w:rsidP="005F3A8E">
      <w:pPr>
        <w:rPr>
          <w:color w:val="000000"/>
        </w:rPr>
      </w:pPr>
      <w:r w:rsidRPr="00E35A27">
        <w:rPr>
          <w:color w:val="000000"/>
        </w:rPr>
        <w:t xml:space="preserve">Pozn.: Závěrečnou </w:t>
      </w:r>
      <w:proofErr w:type="spellStart"/>
      <w:r w:rsidRPr="00E35A27">
        <w:rPr>
          <w:color w:val="000000"/>
        </w:rPr>
        <w:t>ŽoP</w:t>
      </w:r>
      <w:proofErr w:type="spellEnd"/>
      <w:r w:rsidRPr="00E35A27">
        <w:rPr>
          <w:color w:val="000000"/>
        </w:rPr>
        <w:t xml:space="preserve"> je příjemce povinen podat do 2 měsíců od předpokládaného data ukončení projektu, nebo ode dne, kdy </w:t>
      </w:r>
      <w:proofErr w:type="spellStart"/>
      <w:r w:rsidRPr="00E35A27">
        <w:rPr>
          <w:color w:val="000000"/>
        </w:rPr>
        <w:t>RoPD</w:t>
      </w:r>
      <w:proofErr w:type="spellEnd"/>
      <w:r w:rsidRPr="00E35A27">
        <w:rPr>
          <w:color w:val="000000"/>
        </w:rPr>
        <w:t xml:space="preserve"> nabylo právní moci, podle toho, které z dat nastalo později.</w:t>
      </w:r>
    </w:p>
    <w:p w14:paraId="122494DB" w14:textId="77777777" w:rsidR="00553F5F" w:rsidRDefault="00553F5F" w:rsidP="005F3A8E">
      <w:pPr>
        <w:rPr>
          <w:b/>
          <w:bCs/>
          <w:color w:val="000000"/>
        </w:rPr>
      </w:pPr>
    </w:p>
    <w:p w14:paraId="3A782C86" w14:textId="206F467D" w:rsidR="005F3A8E" w:rsidRPr="00414682" w:rsidRDefault="005F3A8E" w:rsidP="005F3A8E">
      <w:pPr>
        <w:rPr>
          <w:color w:val="FF0000"/>
        </w:rPr>
      </w:pPr>
      <w:r w:rsidRPr="00414682">
        <w:rPr>
          <w:b/>
          <w:bCs/>
          <w:color w:val="000000"/>
        </w:rPr>
        <w:t>Financování projektu:</w:t>
      </w:r>
      <w:r w:rsidRPr="00414682">
        <w:rPr>
          <w:color w:val="000000"/>
        </w:rPr>
        <w:t xml:space="preserve"> </w:t>
      </w:r>
      <w:r w:rsidRPr="00414682">
        <w:rPr>
          <w:color w:val="FF0000"/>
        </w:rPr>
        <w:t xml:space="preserve">(Doporučujeme před vyplněním níže uvedené tabulky </w:t>
      </w:r>
      <w:r>
        <w:rPr>
          <w:color w:val="FF0000"/>
        </w:rPr>
        <w:t xml:space="preserve">zadat </w:t>
      </w:r>
      <w:r w:rsidRPr="00414682">
        <w:rPr>
          <w:color w:val="FF0000"/>
        </w:rPr>
        <w:t>rozpočet projektu do MS 2</w:t>
      </w:r>
      <w:r>
        <w:rPr>
          <w:color w:val="FF0000"/>
        </w:rPr>
        <w:t>02</w:t>
      </w:r>
      <w:r w:rsidRPr="00414682">
        <w:rPr>
          <w:color w:val="FF0000"/>
        </w:rPr>
        <w:t>1+ kvůli přepočtu výše nepřímých nákladů a výše dotace EU. MS2</w:t>
      </w:r>
      <w:r>
        <w:rPr>
          <w:color w:val="FF0000"/>
        </w:rPr>
        <w:t>02</w:t>
      </w:r>
      <w:r w:rsidRPr="00414682">
        <w:rPr>
          <w:color w:val="FF0000"/>
        </w:rPr>
        <w:t>1+ může odlišně zaokrouhlit níže uvedená pole na rozdíl od Vašich výpočtů.)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5F3A8E" w14:paraId="5E1CB689" w14:textId="77777777" w:rsidTr="0070696E">
        <w:tc>
          <w:tcPr>
            <w:tcW w:w="3014" w:type="dxa"/>
            <w:vAlign w:val="center"/>
          </w:tcPr>
          <w:p w14:paraId="2F50DE15" w14:textId="77777777" w:rsidR="005F3A8E" w:rsidRPr="007C2150" w:rsidRDefault="005F3A8E" w:rsidP="0070696E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4C649775" w14:textId="77777777" w:rsidR="005F3A8E" w:rsidRPr="00D4378B" w:rsidRDefault="005F3A8E" w:rsidP="0070696E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  <w:r>
              <w:rPr>
                <w:rFonts w:cs="Arial"/>
                <w:color w:val="FF0000"/>
                <w:szCs w:val="20"/>
              </w:rPr>
              <w:t>.</w:t>
            </w:r>
          </w:p>
        </w:tc>
        <w:tc>
          <w:tcPr>
            <w:tcW w:w="702" w:type="dxa"/>
            <w:vAlign w:val="center"/>
          </w:tcPr>
          <w:p w14:paraId="4A133673" w14:textId="77777777" w:rsidR="005F3A8E" w:rsidRPr="007C2150" w:rsidRDefault="005F3A8E" w:rsidP="0070696E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5F3A8E" w14:paraId="4CCE77A1" w14:textId="77777777" w:rsidTr="0070696E">
        <w:tc>
          <w:tcPr>
            <w:tcW w:w="3014" w:type="dxa"/>
            <w:vAlign w:val="center"/>
          </w:tcPr>
          <w:p w14:paraId="0E93A108" w14:textId="77777777" w:rsidR="005F3A8E" w:rsidRPr="001C1F58" w:rsidRDefault="005F3A8E" w:rsidP="007069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0955BAA" w14:textId="77777777" w:rsidR="005F3A8E" w:rsidRDefault="005F3A8E" w:rsidP="0070696E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>
              <w:rPr>
                <w:rFonts w:cs="Arial"/>
                <w:color w:val="FF0000"/>
                <w:szCs w:val="20"/>
              </w:rPr>
              <w:t xml:space="preserve"> (maximum je definováno výzvou).</w:t>
            </w:r>
          </w:p>
          <w:p w14:paraId="0CEA6599" w14:textId="77777777" w:rsidR="005F3A8E" w:rsidRPr="00D4378B" w:rsidRDefault="005F3A8E" w:rsidP="0070696E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7485415" w14:textId="77777777" w:rsidR="005F3A8E" w:rsidRPr="001C1F58" w:rsidRDefault="005F3A8E" w:rsidP="0070696E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5F3A8E" w14:paraId="3F8DFF84" w14:textId="77777777" w:rsidTr="0070696E">
        <w:trPr>
          <w:trHeight w:val="547"/>
        </w:trPr>
        <w:tc>
          <w:tcPr>
            <w:tcW w:w="3014" w:type="dxa"/>
            <w:vAlign w:val="center"/>
          </w:tcPr>
          <w:p w14:paraId="27D038B3" w14:textId="77777777" w:rsidR="005F3A8E" w:rsidRPr="001C1F58" w:rsidRDefault="005F3A8E" w:rsidP="007069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7A1C035D" w14:textId="491A4D40" w:rsidR="005F3A8E" w:rsidRPr="00D4378B" w:rsidRDefault="005F3A8E" w:rsidP="0070696E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50 % z celkových způsobilých výdajů projektu (maximum je definováno výzvou).</w:t>
            </w:r>
          </w:p>
        </w:tc>
        <w:tc>
          <w:tcPr>
            <w:tcW w:w="702" w:type="dxa"/>
            <w:vAlign w:val="center"/>
          </w:tcPr>
          <w:p w14:paraId="1FBA0CE9" w14:textId="77777777" w:rsidR="005F3A8E" w:rsidRPr="001C1F58" w:rsidRDefault="005F3A8E" w:rsidP="0070696E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5F3A8E" w14:paraId="1536BB24" w14:textId="77777777" w:rsidTr="0070696E">
        <w:trPr>
          <w:trHeight w:val="547"/>
        </w:trPr>
        <w:tc>
          <w:tcPr>
            <w:tcW w:w="3014" w:type="dxa"/>
            <w:vAlign w:val="center"/>
          </w:tcPr>
          <w:p w14:paraId="7C1EDBF7" w14:textId="40A2D433" w:rsidR="005F3A8E" w:rsidRDefault="005F3A8E" w:rsidP="007069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Vlastní zdroje příjemce (CZK)</w:t>
            </w:r>
          </w:p>
        </w:tc>
        <w:tc>
          <w:tcPr>
            <w:tcW w:w="5326" w:type="dxa"/>
            <w:vAlign w:val="center"/>
          </w:tcPr>
          <w:p w14:paraId="46E97E8D" w14:textId="77777777" w:rsidR="005F3A8E" w:rsidRDefault="005F3A8E" w:rsidP="0070696E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06A8CFC0" w14:textId="1AA44919" w:rsidR="005F3A8E" w:rsidRPr="001C1F58" w:rsidRDefault="005F3A8E" w:rsidP="007069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5F3A8E" w14:paraId="7A4DDC2A" w14:textId="77777777" w:rsidTr="0070696E">
        <w:trPr>
          <w:trHeight w:val="547"/>
        </w:trPr>
        <w:tc>
          <w:tcPr>
            <w:tcW w:w="3014" w:type="dxa"/>
            <w:vAlign w:val="center"/>
          </w:tcPr>
          <w:p w14:paraId="1CFF7DE9" w14:textId="3E3B9190" w:rsidR="005F3A8E" w:rsidRDefault="005F3A8E" w:rsidP="007069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Nezpůsobilé výdaje (CZK)</w:t>
            </w:r>
          </w:p>
        </w:tc>
        <w:tc>
          <w:tcPr>
            <w:tcW w:w="5326" w:type="dxa"/>
            <w:vAlign w:val="center"/>
          </w:tcPr>
          <w:p w14:paraId="108E051A" w14:textId="77777777" w:rsidR="005F3A8E" w:rsidRDefault="005F3A8E" w:rsidP="0070696E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3366656D" w14:textId="16D4AEB3" w:rsidR="005F3A8E" w:rsidRPr="001C1F58" w:rsidRDefault="005F3A8E" w:rsidP="007069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</w:tbl>
    <w:p w14:paraId="45903F9F" w14:textId="1344C2FD" w:rsidR="005F3A8E" w:rsidRPr="00504FE8" w:rsidRDefault="00504FE8" w:rsidP="005F3A8E">
      <w:pPr>
        <w:rPr>
          <w:b/>
          <w:bCs/>
          <w:i/>
          <w:iCs/>
        </w:rPr>
      </w:pPr>
      <w:r w:rsidRPr="00504FE8">
        <w:rPr>
          <w:b/>
          <w:bCs/>
          <w:i/>
          <w:iCs/>
        </w:rPr>
        <w:t>Podkladem pro financování projektu budou 2 cenové nabídky, které jsou povinnou přílohou tohoto dokumentu.</w:t>
      </w:r>
    </w:p>
    <w:p w14:paraId="3FEA40DA" w14:textId="77777777" w:rsidR="00E55194" w:rsidRPr="00696C07" w:rsidRDefault="00E55194" w:rsidP="00E55194">
      <w:pPr>
        <w:rPr>
          <w:rFonts w:cstheme="minorHAnsi"/>
          <w:b/>
        </w:rPr>
      </w:pPr>
      <w:r>
        <w:rPr>
          <w:rFonts w:cstheme="minorHAnsi"/>
          <w:b/>
        </w:rPr>
        <w:t>Rozpočet</w:t>
      </w:r>
      <w:r w:rsidRPr="00696C07">
        <w:rPr>
          <w:rFonts w:cstheme="minorHAnsi"/>
          <w:b/>
        </w:rPr>
        <w:t xml:space="preserve"> projektu: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859"/>
        <w:gridCol w:w="3670"/>
        <w:gridCol w:w="1134"/>
        <w:gridCol w:w="1134"/>
        <w:gridCol w:w="1275"/>
      </w:tblGrid>
      <w:tr w:rsidR="00E55194" w14:paraId="5B0FF020" w14:textId="77777777" w:rsidTr="00E81947">
        <w:trPr>
          <w:trHeight w:val="567"/>
        </w:trPr>
        <w:tc>
          <w:tcPr>
            <w:tcW w:w="1859" w:type="dxa"/>
            <w:shd w:val="clear" w:color="auto" w:fill="D9D9D9" w:themeFill="background1" w:themeFillShade="D9"/>
          </w:tcPr>
          <w:p w14:paraId="18C6B29B" w14:textId="77777777" w:rsidR="00E55194" w:rsidRDefault="00E55194" w:rsidP="00E81947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B970FB">
              <w:rPr>
                <w:rFonts w:ascii="Calibri" w:hAnsi="Calibri" w:cs="Calibri"/>
                <w:b/>
              </w:rPr>
              <w:t>Kategorie ZV</w:t>
            </w:r>
          </w:p>
          <w:p w14:paraId="19BE9BC2" w14:textId="77777777" w:rsidR="00E55194" w:rsidRPr="008833B4" w:rsidRDefault="00E55194" w:rsidP="00E81947">
            <w:pPr>
              <w:spacing w:line="276" w:lineRule="auto"/>
              <w:jc w:val="center"/>
              <w:rPr>
                <w:rStyle w:val="normaltextrun"/>
                <w:rFonts w:ascii="Calibri" w:hAnsi="Calibri" w:cs="Calibri"/>
                <w:b/>
                <w:sz w:val="18"/>
                <w:szCs w:val="18"/>
              </w:rPr>
            </w:pPr>
            <w:r w:rsidRPr="008833B4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(</w:t>
            </w:r>
            <w:r w:rsidRPr="008833B4">
              <w:rPr>
                <w:rStyle w:val="normaltextrun"/>
                <w:sz w:val="18"/>
                <w:szCs w:val="18"/>
              </w:rPr>
              <w:t>DHM/DNM/SLU/NN)</w:t>
            </w:r>
            <w:r w:rsidRPr="008833B4">
              <w:rPr>
                <w:rStyle w:val="Znakapoznpodarou"/>
                <w:sz w:val="18"/>
                <w:szCs w:val="18"/>
              </w:rPr>
              <w:footnoteReference w:id="1"/>
            </w:r>
          </w:p>
        </w:tc>
        <w:tc>
          <w:tcPr>
            <w:tcW w:w="3670" w:type="dxa"/>
            <w:shd w:val="clear" w:color="auto" w:fill="D9D9D9" w:themeFill="background1" w:themeFillShade="D9"/>
          </w:tcPr>
          <w:p w14:paraId="406A24D6" w14:textId="77777777" w:rsidR="00E55194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  <w:r w:rsidRPr="00B74AA5">
              <w:rPr>
                <w:rFonts w:ascii="Calibri" w:hAnsi="Calibri" w:cs="Calibri"/>
                <w:b/>
              </w:rPr>
              <w:t>Název položky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3140AE5" w14:textId="77777777" w:rsidR="00E55194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</w:rPr>
              <w:t xml:space="preserve">ena </w:t>
            </w:r>
            <w:r>
              <w:rPr>
                <w:rFonts w:ascii="Calibri" w:hAnsi="Calibri" w:cs="Calibri"/>
                <w:b/>
              </w:rPr>
              <w:t>v Kč</w:t>
            </w:r>
            <w:r>
              <w:rPr>
                <w:rFonts w:ascii="Calibri" w:hAnsi="Calibri" w:cs="Calibri"/>
                <w:b/>
              </w:rPr>
              <w:br/>
            </w:r>
            <w:r w:rsidRPr="00B74AA5">
              <w:rPr>
                <w:rFonts w:ascii="Calibri" w:hAnsi="Calibri" w:cs="Calibri"/>
                <w:b/>
              </w:rPr>
              <w:t>bez DPH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2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2F2D545" w14:textId="77777777" w:rsidR="00E55194" w:rsidRPr="00B74AA5" w:rsidRDefault="00E55194" w:rsidP="00E81947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cena v Kč </w:t>
            </w:r>
            <w:r>
              <w:rPr>
                <w:rFonts w:ascii="Calibri" w:hAnsi="Calibri" w:cs="Calibri"/>
                <w:b/>
              </w:rPr>
              <w:br/>
              <w:t>vč. DPH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8ECAF5A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  <w:r w:rsidRPr="00B74AA5">
              <w:rPr>
                <w:rFonts w:ascii="Calibri" w:hAnsi="Calibri" w:cs="Calibri"/>
                <w:b/>
              </w:rPr>
              <w:t>Indikátor 24301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3"/>
            </w:r>
          </w:p>
        </w:tc>
      </w:tr>
      <w:tr w:rsidR="00E55194" w14:paraId="4D6F345E" w14:textId="77777777" w:rsidTr="00E81947">
        <w:tc>
          <w:tcPr>
            <w:tcW w:w="1859" w:type="dxa"/>
          </w:tcPr>
          <w:p w14:paraId="0D7BF310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3670" w:type="dxa"/>
          </w:tcPr>
          <w:p w14:paraId="672874D1" w14:textId="77777777" w:rsidR="00E55194" w:rsidRPr="00B74AA5" w:rsidRDefault="00E55194" w:rsidP="00E81947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134" w:type="dxa"/>
          </w:tcPr>
          <w:p w14:paraId="1616651F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</w:tcPr>
          <w:p w14:paraId="74321F04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275" w:type="dxa"/>
          </w:tcPr>
          <w:p w14:paraId="41DCC49B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E55194" w14:paraId="7CA7CB54" w14:textId="77777777" w:rsidTr="00E81947">
        <w:tc>
          <w:tcPr>
            <w:tcW w:w="1859" w:type="dxa"/>
          </w:tcPr>
          <w:p w14:paraId="3E38CD9E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3670" w:type="dxa"/>
          </w:tcPr>
          <w:p w14:paraId="24350D94" w14:textId="77777777" w:rsidR="00E55194" w:rsidRPr="00B74AA5" w:rsidRDefault="00E55194" w:rsidP="00E81947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134" w:type="dxa"/>
          </w:tcPr>
          <w:p w14:paraId="22569ED0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</w:tcPr>
          <w:p w14:paraId="7017664E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275" w:type="dxa"/>
          </w:tcPr>
          <w:p w14:paraId="4CBCA8E2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E55194" w14:paraId="667E30C7" w14:textId="77777777" w:rsidTr="00E81947">
        <w:tc>
          <w:tcPr>
            <w:tcW w:w="1859" w:type="dxa"/>
          </w:tcPr>
          <w:p w14:paraId="4C303E91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3670" w:type="dxa"/>
          </w:tcPr>
          <w:p w14:paraId="71DD0DA0" w14:textId="77777777" w:rsidR="00E55194" w:rsidRPr="00B74AA5" w:rsidRDefault="00E55194" w:rsidP="00E81947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134" w:type="dxa"/>
          </w:tcPr>
          <w:p w14:paraId="4860A1DE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</w:tcPr>
          <w:p w14:paraId="3E2EAD78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275" w:type="dxa"/>
          </w:tcPr>
          <w:p w14:paraId="1FC1BD0C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E55194" w14:paraId="651B5563" w14:textId="77777777" w:rsidTr="00E81947">
        <w:tc>
          <w:tcPr>
            <w:tcW w:w="1859" w:type="dxa"/>
          </w:tcPr>
          <w:p w14:paraId="12221DB5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3670" w:type="dxa"/>
          </w:tcPr>
          <w:p w14:paraId="41DA734F" w14:textId="77777777" w:rsidR="00E55194" w:rsidRPr="00B74AA5" w:rsidRDefault="00E55194" w:rsidP="00E81947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134" w:type="dxa"/>
          </w:tcPr>
          <w:p w14:paraId="74866D45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</w:tcPr>
          <w:p w14:paraId="641AEC85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275" w:type="dxa"/>
          </w:tcPr>
          <w:p w14:paraId="77F09F47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E55194" w14:paraId="099DE2DB" w14:textId="77777777" w:rsidTr="00E81947">
        <w:tc>
          <w:tcPr>
            <w:tcW w:w="1859" w:type="dxa"/>
          </w:tcPr>
          <w:p w14:paraId="64A794B3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3670" w:type="dxa"/>
          </w:tcPr>
          <w:p w14:paraId="0C0079C9" w14:textId="77777777" w:rsidR="00E55194" w:rsidRPr="00B74AA5" w:rsidRDefault="00E55194" w:rsidP="00E81947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134" w:type="dxa"/>
          </w:tcPr>
          <w:p w14:paraId="094CD6EF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</w:tcPr>
          <w:p w14:paraId="63DE4A2A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275" w:type="dxa"/>
          </w:tcPr>
          <w:p w14:paraId="61D02810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E55194" w14:paraId="66922D84" w14:textId="77777777" w:rsidTr="00E81947">
        <w:tc>
          <w:tcPr>
            <w:tcW w:w="5529" w:type="dxa"/>
            <w:gridSpan w:val="2"/>
            <w:shd w:val="clear" w:color="auto" w:fill="D9D9D9" w:themeFill="background1" w:themeFillShade="D9"/>
          </w:tcPr>
          <w:p w14:paraId="09149466" w14:textId="77777777" w:rsidR="00E55194" w:rsidRPr="00B74AA5" w:rsidRDefault="00E55194" w:rsidP="00E81947">
            <w:pPr>
              <w:spacing w:line="276" w:lineRule="auto"/>
              <w:jc w:val="center"/>
              <w:rPr>
                <w:rStyle w:val="normaltextrun"/>
                <w:rFonts w:asciiTheme="majorHAnsi" w:hAnsiTheme="majorHAnsi" w:cstheme="majorHAnsi"/>
                <w:b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</w:rPr>
              <w:lastRenderedPageBreak/>
              <w:t>Celkem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8DC04D" w14:textId="77777777" w:rsidR="00E55194" w:rsidRPr="00B74AA5" w:rsidRDefault="00E55194" w:rsidP="00E81947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175377" w14:textId="77777777" w:rsidR="00E55194" w:rsidRPr="00B74AA5" w:rsidRDefault="00E55194" w:rsidP="00E81947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BE9E20F" w14:textId="77777777" w:rsidR="00E55194" w:rsidRPr="00B74AA5" w:rsidRDefault="00E55194" w:rsidP="00E81947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</w:tr>
      <w:tr w:rsidR="00E55194" w14:paraId="0FE9A8B8" w14:textId="77777777" w:rsidTr="00E81947">
        <w:tc>
          <w:tcPr>
            <w:tcW w:w="5529" w:type="dxa"/>
            <w:gridSpan w:val="2"/>
            <w:shd w:val="clear" w:color="auto" w:fill="D9D9D9" w:themeFill="background1" w:themeFillShade="D9"/>
            <w:vAlign w:val="center"/>
          </w:tcPr>
          <w:p w14:paraId="10E91984" w14:textId="77777777" w:rsidR="00E55194" w:rsidRPr="00B643BD" w:rsidRDefault="00E55194" w:rsidP="00E81947">
            <w:pPr>
              <w:spacing w:line="276" w:lineRule="auto"/>
              <w:rPr>
                <w:rStyle w:val="normaltextrun"/>
                <w:rFonts w:asciiTheme="majorHAnsi" w:hAnsiTheme="majorHAnsi" w:cstheme="majorHAnsi"/>
              </w:rPr>
            </w:pPr>
            <w:r w:rsidRPr="00B643BD">
              <w:rPr>
                <w:rStyle w:val="normaltextrun"/>
                <w:rFonts w:asciiTheme="majorHAnsi" w:hAnsiTheme="majorHAnsi" w:cstheme="majorHAnsi"/>
              </w:rPr>
              <w:t xml:space="preserve">                                           z toho požadovaná dotace</w:t>
            </w:r>
            <w:r>
              <w:rPr>
                <w:rStyle w:val="normaltextrun"/>
                <w:rFonts w:asciiTheme="majorHAnsi" w:hAnsiTheme="majorHAnsi" w:cstheme="majorHAnsi"/>
              </w:rPr>
              <w:t xml:space="preserve"> </w:t>
            </w:r>
            <w:r w:rsidRPr="00B643BD">
              <w:rPr>
                <w:rStyle w:val="normaltextrun"/>
                <w:rFonts w:asciiTheme="majorHAnsi" w:hAnsiTheme="majorHAnsi" w:cstheme="majorHAnsi"/>
              </w:rPr>
              <w:t>5</w:t>
            </w:r>
            <w:r>
              <w:rPr>
                <w:rStyle w:val="normaltextrun"/>
                <w:rFonts w:asciiTheme="majorHAnsi" w:hAnsiTheme="majorHAnsi" w:cstheme="majorHAnsi"/>
              </w:rPr>
              <w:t>0 %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849A65" w14:textId="77777777" w:rsidR="00E55194" w:rsidRPr="00B74AA5" w:rsidRDefault="00E55194" w:rsidP="00E81947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23EC6F" w14:textId="77777777" w:rsidR="00E55194" w:rsidRPr="00B74AA5" w:rsidRDefault="00E55194" w:rsidP="00E81947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0322CB3" w14:textId="77777777" w:rsidR="00E55194" w:rsidRPr="00B74AA5" w:rsidRDefault="00E55194" w:rsidP="00E81947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</w:tr>
    </w:tbl>
    <w:p w14:paraId="11FA5E95" w14:textId="3EB563BE" w:rsidR="00E55194" w:rsidRDefault="00E55194" w:rsidP="00E55194">
      <w:pPr>
        <w:rPr>
          <w:rFonts w:cstheme="minorHAnsi"/>
          <w:color w:val="FF0000"/>
        </w:rPr>
      </w:pPr>
      <w:r w:rsidRPr="0091087C">
        <w:rPr>
          <w:rFonts w:cstheme="minorHAnsi"/>
          <w:color w:val="FF0000"/>
        </w:rPr>
        <w:t xml:space="preserve">Minimální výše celkových způsobilých výdajů na jeden projekt je </w:t>
      </w:r>
      <w:r>
        <w:rPr>
          <w:rFonts w:cstheme="minorHAnsi"/>
          <w:color w:val="FF0000"/>
        </w:rPr>
        <w:t>25</w:t>
      </w:r>
      <w:r w:rsidRPr="0091087C">
        <w:rPr>
          <w:rFonts w:cstheme="minorHAnsi"/>
          <w:color w:val="FF0000"/>
        </w:rPr>
        <w:t xml:space="preserve">0 000 Kč. </w:t>
      </w:r>
      <w:r>
        <w:rPr>
          <w:rFonts w:cstheme="minorHAnsi"/>
          <w:color w:val="FF0000"/>
        </w:rPr>
        <w:br/>
      </w:r>
      <w:r w:rsidRPr="0091087C">
        <w:rPr>
          <w:rFonts w:cstheme="minorHAnsi"/>
          <w:color w:val="FF0000"/>
        </w:rPr>
        <w:t xml:space="preserve">Maximální výše celkových způsobilých výdajů na jeden projekt je 2 </w:t>
      </w:r>
      <w:r w:rsidR="002E33D8">
        <w:rPr>
          <w:rFonts w:cstheme="minorHAnsi"/>
          <w:color w:val="FF0000"/>
        </w:rPr>
        <w:t>999</w:t>
      </w:r>
      <w:r w:rsidRPr="0091087C">
        <w:rPr>
          <w:rFonts w:cstheme="minorHAnsi"/>
          <w:color w:val="FF0000"/>
        </w:rPr>
        <w:t xml:space="preserve"> </w:t>
      </w:r>
      <w:r w:rsidR="002E33D8">
        <w:rPr>
          <w:rFonts w:cstheme="minorHAnsi"/>
          <w:color w:val="FF0000"/>
        </w:rPr>
        <w:t>999</w:t>
      </w:r>
      <w:r w:rsidRPr="0091087C">
        <w:rPr>
          <w:rFonts w:cstheme="minorHAnsi"/>
          <w:color w:val="FF0000"/>
        </w:rPr>
        <w:t>,- Kč.</w:t>
      </w:r>
    </w:p>
    <w:p w14:paraId="725E6B25" w14:textId="77777777" w:rsidR="00504FE8" w:rsidRDefault="00504FE8" w:rsidP="00504FE8">
      <w:pPr>
        <w:rPr>
          <w:b/>
          <w:bCs/>
          <w:color w:val="000000"/>
        </w:rPr>
      </w:pPr>
      <w:r>
        <w:rPr>
          <w:b/>
          <w:bCs/>
          <w:color w:val="000000"/>
        </w:rPr>
        <w:t>Indikátory</w:t>
      </w:r>
      <w:r w:rsidRPr="00414682">
        <w:rPr>
          <w:b/>
          <w:bCs/>
          <w:color w:val="000000"/>
        </w:rPr>
        <w:t xml:space="preserve"> projektu</w:t>
      </w:r>
      <w:r>
        <w:rPr>
          <w:b/>
          <w:bCs/>
          <w:color w:val="000000"/>
        </w:rPr>
        <w:t>:</w:t>
      </w:r>
    </w:p>
    <w:tbl>
      <w:tblPr>
        <w:tblW w:w="8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3"/>
        <w:gridCol w:w="3880"/>
        <w:gridCol w:w="1288"/>
        <w:gridCol w:w="1234"/>
        <w:gridCol w:w="1136"/>
      </w:tblGrid>
      <w:tr w:rsidR="002E0BDD" w:rsidRPr="00616363" w14:paraId="69290A5D" w14:textId="77777777" w:rsidTr="002E0BDD">
        <w:trPr>
          <w:trHeight w:val="885"/>
          <w:jc w:val="center"/>
        </w:trPr>
        <w:tc>
          <w:tcPr>
            <w:tcW w:w="1403" w:type="dxa"/>
            <w:vAlign w:val="center"/>
            <w:hideMark/>
          </w:tcPr>
          <w:p w14:paraId="2B414F72" w14:textId="77777777" w:rsidR="002E0BDD" w:rsidRPr="00616363" w:rsidRDefault="002E0BDD" w:rsidP="007069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16363">
              <w:rPr>
                <w:rFonts w:cstheme="minorHAnsi"/>
              </w:rPr>
              <w:t>Kód</w:t>
            </w:r>
          </w:p>
        </w:tc>
        <w:tc>
          <w:tcPr>
            <w:tcW w:w="3880" w:type="dxa"/>
            <w:vAlign w:val="center"/>
            <w:hideMark/>
          </w:tcPr>
          <w:p w14:paraId="042FF31E" w14:textId="77777777" w:rsidR="002E0BDD" w:rsidRPr="00616363" w:rsidRDefault="002E0BDD" w:rsidP="007069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16363">
              <w:rPr>
                <w:rFonts w:cstheme="minorHAnsi"/>
              </w:rPr>
              <w:t>Název indikátoru</w:t>
            </w:r>
          </w:p>
        </w:tc>
        <w:tc>
          <w:tcPr>
            <w:tcW w:w="1288" w:type="dxa"/>
            <w:vAlign w:val="center"/>
            <w:hideMark/>
          </w:tcPr>
          <w:p w14:paraId="3E8E7F38" w14:textId="77777777" w:rsidR="002E0BDD" w:rsidRPr="00616363" w:rsidRDefault="002E0BDD" w:rsidP="007069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16363">
              <w:rPr>
                <w:rFonts w:cstheme="minorHAnsi"/>
              </w:rPr>
              <w:t>Měrná jednotka indikátoru</w:t>
            </w:r>
          </w:p>
        </w:tc>
        <w:tc>
          <w:tcPr>
            <w:tcW w:w="1234" w:type="dxa"/>
            <w:vAlign w:val="center"/>
            <w:hideMark/>
          </w:tcPr>
          <w:p w14:paraId="7BB35F75" w14:textId="77777777" w:rsidR="002E0BDD" w:rsidRPr="00616363" w:rsidRDefault="002E0BDD" w:rsidP="007069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16363">
              <w:rPr>
                <w:rFonts w:cstheme="minorHAnsi"/>
              </w:rPr>
              <w:t>Výchozí hodnota indikátoru</w:t>
            </w:r>
          </w:p>
        </w:tc>
        <w:tc>
          <w:tcPr>
            <w:tcW w:w="1136" w:type="dxa"/>
            <w:vAlign w:val="center"/>
            <w:hideMark/>
          </w:tcPr>
          <w:p w14:paraId="2B61FCB9" w14:textId="77777777" w:rsidR="002E0BDD" w:rsidRPr="00616363" w:rsidRDefault="002E0BDD" w:rsidP="0070696E">
            <w:pPr>
              <w:spacing w:after="0" w:line="240" w:lineRule="auto"/>
              <w:jc w:val="center"/>
              <w:rPr>
                <w:rFonts w:cstheme="minorHAnsi"/>
              </w:rPr>
            </w:pPr>
            <w:r w:rsidRPr="00616363">
              <w:rPr>
                <w:rFonts w:cstheme="minorHAnsi"/>
              </w:rPr>
              <w:t>Cílová hodnota indikátoru</w:t>
            </w:r>
          </w:p>
        </w:tc>
      </w:tr>
      <w:tr w:rsidR="002E0BDD" w:rsidRPr="00616363" w14:paraId="2FFDFE9E" w14:textId="77777777" w:rsidTr="002E0BDD">
        <w:trPr>
          <w:trHeight w:val="255"/>
          <w:jc w:val="center"/>
        </w:trPr>
        <w:tc>
          <w:tcPr>
            <w:tcW w:w="1403" w:type="dxa"/>
            <w:noWrap/>
            <w:vAlign w:val="center"/>
          </w:tcPr>
          <w:p w14:paraId="667F84B9" w14:textId="7C253299" w:rsidR="002E0BDD" w:rsidRPr="00616363" w:rsidRDefault="002E0BDD" w:rsidP="0070696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243 010</w:t>
            </w:r>
          </w:p>
        </w:tc>
        <w:tc>
          <w:tcPr>
            <w:tcW w:w="3880" w:type="dxa"/>
            <w:noWrap/>
            <w:vAlign w:val="center"/>
          </w:tcPr>
          <w:p w14:paraId="1CD9BEE0" w14:textId="62CEFAD2" w:rsidR="002E0BDD" w:rsidRPr="00616363" w:rsidRDefault="002E0BDD" w:rsidP="0070696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Počet instalovaných technologií</w:t>
            </w:r>
          </w:p>
        </w:tc>
        <w:tc>
          <w:tcPr>
            <w:tcW w:w="1288" w:type="dxa"/>
            <w:noWrap/>
            <w:vAlign w:val="center"/>
          </w:tcPr>
          <w:p w14:paraId="687C49A6" w14:textId="5C9F60A3" w:rsidR="002E0BDD" w:rsidRPr="00616363" w:rsidRDefault="002E0BDD" w:rsidP="0070696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Zřízení</w:t>
            </w:r>
          </w:p>
        </w:tc>
        <w:tc>
          <w:tcPr>
            <w:tcW w:w="1234" w:type="dxa"/>
            <w:noWrap/>
            <w:vAlign w:val="center"/>
          </w:tcPr>
          <w:p w14:paraId="032260F1" w14:textId="694B233B" w:rsidR="002E0BDD" w:rsidRPr="00504FE8" w:rsidRDefault="002E0BDD" w:rsidP="0070696E">
            <w:pPr>
              <w:spacing w:after="0" w:line="240" w:lineRule="auto"/>
              <w:rPr>
                <w:rFonts w:cstheme="minorHAnsi"/>
                <w:bCs/>
              </w:rPr>
            </w:pPr>
            <w:r w:rsidRPr="00504FE8">
              <w:rPr>
                <w:rFonts w:cstheme="minorHAnsi"/>
                <w:bCs/>
              </w:rPr>
              <w:t>0</w:t>
            </w:r>
          </w:p>
        </w:tc>
        <w:tc>
          <w:tcPr>
            <w:tcW w:w="1136" w:type="dxa"/>
            <w:noWrap/>
            <w:vAlign w:val="center"/>
          </w:tcPr>
          <w:p w14:paraId="58EDA5C9" w14:textId="77777777" w:rsidR="002E0BDD" w:rsidRPr="00616363" w:rsidRDefault="002E0BDD" w:rsidP="0070696E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</w:tc>
      </w:tr>
      <w:tr w:rsidR="002E0BDD" w:rsidRPr="00616363" w14:paraId="20C7CB93" w14:textId="77777777" w:rsidTr="002E0BDD">
        <w:trPr>
          <w:trHeight w:val="255"/>
          <w:jc w:val="center"/>
        </w:trPr>
        <w:tc>
          <w:tcPr>
            <w:tcW w:w="1403" w:type="dxa"/>
            <w:noWrap/>
            <w:vAlign w:val="center"/>
          </w:tcPr>
          <w:p w14:paraId="3E1DC1C6" w14:textId="14291682" w:rsidR="002E0BDD" w:rsidRPr="00616363" w:rsidRDefault="002E0BDD" w:rsidP="0070696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101 022</w:t>
            </w:r>
          </w:p>
        </w:tc>
        <w:tc>
          <w:tcPr>
            <w:tcW w:w="3880" w:type="dxa"/>
            <w:noWrap/>
            <w:vAlign w:val="center"/>
          </w:tcPr>
          <w:p w14:paraId="052E7180" w14:textId="419C60B6" w:rsidR="002E0BDD" w:rsidRPr="00616363" w:rsidRDefault="002E0BDD" w:rsidP="007069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Podniky podpořené granty</w:t>
            </w:r>
          </w:p>
        </w:tc>
        <w:tc>
          <w:tcPr>
            <w:tcW w:w="1288" w:type="dxa"/>
            <w:noWrap/>
            <w:vAlign w:val="center"/>
          </w:tcPr>
          <w:p w14:paraId="61C4F6C4" w14:textId="622BEF6B" w:rsidR="002E0BDD" w:rsidRPr="00616363" w:rsidRDefault="002E0BDD" w:rsidP="0070696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Podniky</w:t>
            </w:r>
          </w:p>
        </w:tc>
        <w:tc>
          <w:tcPr>
            <w:tcW w:w="1234" w:type="dxa"/>
            <w:noWrap/>
            <w:vAlign w:val="center"/>
          </w:tcPr>
          <w:p w14:paraId="5C3BB10A" w14:textId="4A8CD46E" w:rsidR="002E0BDD" w:rsidRPr="00504FE8" w:rsidRDefault="002E0BDD" w:rsidP="0070696E">
            <w:pPr>
              <w:spacing w:after="0" w:line="240" w:lineRule="auto"/>
              <w:rPr>
                <w:rFonts w:cstheme="minorHAnsi"/>
                <w:bCs/>
              </w:rPr>
            </w:pPr>
            <w:r w:rsidRPr="00504FE8">
              <w:rPr>
                <w:rFonts w:cstheme="minorHAnsi"/>
                <w:bCs/>
              </w:rPr>
              <w:t>0</w:t>
            </w:r>
          </w:p>
        </w:tc>
        <w:tc>
          <w:tcPr>
            <w:tcW w:w="1136" w:type="dxa"/>
            <w:noWrap/>
            <w:vAlign w:val="center"/>
          </w:tcPr>
          <w:p w14:paraId="7903C5CA" w14:textId="17BE63C5" w:rsidR="002E0BDD" w:rsidRPr="00616363" w:rsidRDefault="002E0BDD" w:rsidP="0070696E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1</w:t>
            </w:r>
          </w:p>
        </w:tc>
      </w:tr>
      <w:tr w:rsidR="002E0BDD" w:rsidRPr="00616363" w14:paraId="6C8CC603" w14:textId="77777777" w:rsidTr="002E0BDD">
        <w:trPr>
          <w:trHeight w:val="255"/>
          <w:jc w:val="center"/>
        </w:trPr>
        <w:tc>
          <w:tcPr>
            <w:tcW w:w="1403" w:type="dxa"/>
            <w:noWrap/>
            <w:vAlign w:val="center"/>
          </w:tcPr>
          <w:p w14:paraId="2BD97D2D" w14:textId="7E2F5C38" w:rsidR="002E0BDD" w:rsidRPr="00616363" w:rsidRDefault="002E0BDD" w:rsidP="0070696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107 002</w:t>
            </w:r>
          </w:p>
        </w:tc>
        <w:tc>
          <w:tcPr>
            <w:tcW w:w="3880" w:type="dxa"/>
            <w:noWrap/>
            <w:vAlign w:val="center"/>
          </w:tcPr>
          <w:p w14:paraId="1A898EBA" w14:textId="2BAEED59" w:rsidR="002E0BDD" w:rsidRPr="00616363" w:rsidRDefault="002E0BDD" w:rsidP="0070696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Přidaná hodnota</w:t>
            </w:r>
          </w:p>
        </w:tc>
        <w:tc>
          <w:tcPr>
            <w:tcW w:w="1288" w:type="dxa"/>
            <w:noWrap/>
            <w:vAlign w:val="center"/>
          </w:tcPr>
          <w:p w14:paraId="2A352DEB" w14:textId="75A8D3A3" w:rsidR="002E0BDD" w:rsidRPr="00616363" w:rsidRDefault="002E0BDD" w:rsidP="0070696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Tisíc Kč/rok</w:t>
            </w:r>
          </w:p>
        </w:tc>
        <w:tc>
          <w:tcPr>
            <w:tcW w:w="1234" w:type="dxa"/>
            <w:noWrap/>
            <w:vAlign w:val="center"/>
          </w:tcPr>
          <w:p w14:paraId="552F5AA0" w14:textId="77777777" w:rsidR="002E0BDD" w:rsidRPr="00616363" w:rsidRDefault="002E0BDD" w:rsidP="0070696E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136" w:type="dxa"/>
            <w:noWrap/>
            <w:vAlign w:val="center"/>
          </w:tcPr>
          <w:p w14:paraId="14B48631" w14:textId="77777777" w:rsidR="002E0BDD" w:rsidRPr="00616363" w:rsidRDefault="002E0BDD" w:rsidP="0070696E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</w:tc>
      </w:tr>
      <w:tr w:rsidR="002E0BDD" w:rsidRPr="00616363" w14:paraId="1031F588" w14:textId="77777777" w:rsidTr="002E0BDD">
        <w:trPr>
          <w:trHeight w:val="255"/>
          <w:jc w:val="center"/>
        </w:trPr>
        <w:tc>
          <w:tcPr>
            <w:tcW w:w="1403" w:type="dxa"/>
            <w:noWrap/>
            <w:vAlign w:val="center"/>
          </w:tcPr>
          <w:p w14:paraId="6F95547A" w14:textId="524CAE55" w:rsidR="002E0BDD" w:rsidRPr="00616363" w:rsidRDefault="002E0BDD" w:rsidP="0070696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107 031</w:t>
            </w:r>
          </w:p>
        </w:tc>
        <w:tc>
          <w:tcPr>
            <w:tcW w:w="3880" w:type="dxa"/>
            <w:noWrap/>
            <w:vAlign w:val="center"/>
          </w:tcPr>
          <w:p w14:paraId="1FDE9489" w14:textId="0D80978F" w:rsidR="002E0BDD" w:rsidRPr="00616363" w:rsidRDefault="002E0BDD" w:rsidP="0070696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Podniky s vyšším obratem</w:t>
            </w:r>
          </w:p>
        </w:tc>
        <w:tc>
          <w:tcPr>
            <w:tcW w:w="1288" w:type="dxa"/>
            <w:noWrap/>
            <w:vAlign w:val="center"/>
          </w:tcPr>
          <w:p w14:paraId="38F50743" w14:textId="4D686D60" w:rsidR="002E0BDD" w:rsidRPr="00616363" w:rsidRDefault="002E0BDD" w:rsidP="0070696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Podniky</w:t>
            </w:r>
          </w:p>
        </w:tc>
        <w:tc>
          <w:tcPr>
            <w:tcW w:w="1234" w:type="dxa"/>
            <w:noWrap/>
            <w:vAlign w:val="center"/>
          </w:tcPr>
          <w:p w14:paraId="2B2477B9" w14:textId="3A38EA05" w:rsidR="002E0BDD" w:rsidRPr="00616363" w:rsidRDefault="002E0BDD" w:rsidP="0070696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</w:t>
            </w:r>
          </w:p>
        </w:tc>
        <w:tc>
          <w:tcPr>
            <w:tcW w:w="1136" w:type="dxa"/>
            <w:noWrap/>
            <w:vAlign w:val="center"/>
          </w:tcPr>
          <w:p w14:paraId="3111BAA4" w14:textId="34769C1B" w:rsidR="002E0BDD" w:rsidRPr="00616363" w:rsidRDefault="002E0BDD" w:rsidP="0070696E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1</w:t>
            </w:r>
          </w:p>
        </w:tc>
      </w:tr>
      <w:tr w:rsidR="002E0BDD" w:rsidRPr="00616363" w14:paraId="34F40AEC" w14:textId="77777777" w:rsidTr="002E0BDD">
        <w:trPr>
          <w:trHeight w:val="255"/>
          <w:jc w:val="center"/>
        </w:trPr>
        <w:tc>
          <w:tcPr>
            <w:tcW w:w="1403" w:type="dxa"/>
            <w:noWrap/>
            <w:vAlign w:val="center"/>
          </w:tcPr>
          <w:p w14:paraId="74CFDE2D" w14:textId="1F79ADFA" w:rsidR="002E0BDD" w:rsidRPr="00616363" w:rsidRDefault="002E0BDD" w:rsidP="0070696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2E33D8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 501</w:t>
            </w:r>
          </w:p>
        </w:tc>
        <w:tc>
          <w:tcPr>
            <w:tcW w:w="3880" w:type="dxa"/>
            <w:noWrap/>
            <w:vAlign w:val="center"/>
          </w:tcPr>
          <w:p w14:paraId="658B5F3B" w14:textId="01950F5C" w:rsidR="002E0BDD" w:rsidRPr="00616363" w:rsidRDefault="002E0BDD" w:rsidP="0070696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Obrat</w:t>
            </w:r>
          </w:p>
        </w:tc>
        <w:tc>
          <w:tcPr>
            <w:tcW w:w="1288" w:type="dxa"/>
            <w:noWrap/>
            <w:vAlign w:val="center"/>
          </w:tcPr>
          <w:p w14:paraId="2ED13DDD" w14:textId="55A40B40" w:rsidR="002E0BDD" w:rsidRPr="00616363" w:rsidRDefault="002E0BDD" w:rsidP="0070696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Tisíc Kč/rok</w:t>
            </w:r>
          </w:p>
        </w:tc>
        <w:tc>
          <w:tcPr>
            <w:tcW w:w="1234" w:type="dxa"/>
            <w:noWrap/>
            <w:vAlign w:val="center"/>
          </w:tcPr>
          <w:p w14:paraId="2C3F228D" w14:textId="77777777" w:rsidR="002E0BDD" w:rsidRPr="00616363" w:rsidRDefault="002E0BDD" w:rsidP="0070696E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136" w:type="dxa"/>
            <w:noWrap/>
            <w:vAlign w:val="center"/>
          </w:tcPr>
          <w:p w14:paraId="0D1D37D8" w14:textId="77777777" w:rsidR="002E0BDD" w:rsidRPr="00616363" w:rsidRDefault="002E0BDD" w:rsidP="0070696E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</w:tc>
      </w:tr>
    </w:tbl>
    <w:p w14:paraId="400747E8" w14:textId="77777777" w:rsidR="00504FE8" w:rsidRDefault="00504FE8" w:rsidP="007300E8">
      <w:pPr>
        <w:jc w:val="both"/>
      </w:pPr>
    </w:p>
    <w:p w14:paraId="74B34C6C" w14:textId="77777777" w:rsidR="00504FE8" w:rsidRPr="007B5D3D" w:rsidRDefault="00504FE8" w:rsidP="00504FE8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504FE8" w:rsidRPr="007B5D3D" w14:paraId="5CDA1A79" w14:textId="77777777" w:rsidTr="0070696E">
        <w:tc>
          <w:tcPr>
            <w:tcW w:w="3671" w:type="dxa"/>
          </w:tcPr>
          <w:p w14:paraId="1D87C811" w14:textId="77777777" w:rsidR="00504FE8" w:rsidRPr="007B5D3D" w:rsidRDefault="00504FE8" w:rsidP="0070696E">
            <w:r w:rsidRPr="007B5D3D">
              <w:t>Příloha č. 1</w:t>
            </w:r>
          </w:p>
        </w:tc>
        <w:tc>
          <w:tcPr>
            <w:tcW w:w="5371" w:type="dxa"/>
          </w:tcPr>
          <w:p w14:paraId="7D12FF53" w14:textId="6616FD36" w:rsidR="00504FE8" w:rsidRPr="007B5D3D" w:rsidRDefault="00504FE8" w:rsidP="0070696E">
            <w:r w:rsidRPr="00504FE8">
              <w:t xml:space="preserve">2 </w:t>
            </w:r>
            <w:r w:rsidR="00DE16CE">
              <w:t xml:space="preserve">indikativní </w:t>
            </w:r>
            <w:r w:rsidRPr="00504FE8">
              <w:t>cenové nabídky</w:t>
            </w:r>
          </w:p>
        </w:tc>
      </w:tr>
      <w:tr w:rsidR="00504FE8" w:rsidRPr="007B5D3D" w14:paraId="536E4B6C" w14:textId="77777777" w:rsidTr="0070696E">
        <w:tc>
          <w:tcPr>
            <w:tcW w:w="3671" w:type="dxa"/>
          </w:tcPr>
          <w:p w14:paraId="36366F98" w14:textId="77777777" w:rsidR="00504FE8" w:rsidRPr="007B5D3D" w:rsidRDefault="00504FE8" w:rsidP="0070696E">
            <w:r w:rsidRPr="007B5D3D">
              <w:t>Příloha č. 2</w:t>
            </w:r>
          </w:p>
        </w:tc>
        <w:tc>
          <w:tcPr>
            <w:tcW w:w="5371" w:type="dxa"/>
          </w:tcPr>
          <w:p w14:paraId="6163F9AD" w14:textId="540A535B" w:rsidR="00504FE8" w:rsidRPr="00586900" w:rsidRDefault="00DE16CE" w:rsidP="0070696E">
            <w:pPr>
              <w:rPr>
                <w:color w:val="FF0000"/>
              </w:rPr>
            </w:pPr>
            <w:r w:rsidRPr="00DE16CE">
              <w:t>Čestné prohlášení o počtu zaměstnanců (vlastní formulace)</w:t>
            </w:r>
          </w:p>
        </w:tc>
      </w:tr>
      <w:tr w:rsidR="00504FE8" w:rsidRPr="007B5D3D" w14:paraId="3C9FB09E" w14:textId="77777777" w:rsidTr="0070696E">
        <w:tc>
          <w:tcPr>
            <w:tcW w:w="3671" w:type="dxa"/>
          </w:tcPr>
          <w:p w14:paraId="49504573" w14:textId="77777777" w:rsidR="00504FE8" w:rsidRPr="007B5D3D" w:rsidRDefault="00504FE8" w:rsidP="0070696E">
            <w:r w:rsidRPr="007B5D3D">
              <w:t>Příloha č. 3</w:t>
            </w:r>
          </w:p>
        </w:tc>
        <w:tc>
          <w:tcPr>
            <w:tcW w:w="5371" w:type="dxa"/>
          </w:tcPr>
          <w:p w14:paraId="2785371A" w14:textId="77777777" w:rsidR="00504FE8" w:rsidRPr="007B5D3D" w:rsidRDefault="00504FE8" w:rsidP="0070696E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5ED28764" w14:textId="77777777" w:rsidR="00306DA0" w:rsidRDefault="00306DA0" w:rsidP="00504FE8"/>
    <w:p w14:paraId="6F39A5C6" w14:textId="77777777" w:rsidR="00E55194" w:rsidRPr="00E55194" w:rsidRDefault="00E55194" w:rsidP="00306DA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rPr>
          <w:b/>
        </w:rPr>
      </w:pPr>
      <w:r w:rsidRPr="00E55194">
        <w:rPr>
          <w:b/>
        </w:rPr>
        <w:t>Přílohy pro registraci vybrané žádosti do systém MS 21+</w:t>
      </w:r>
    </w:p>
    <w:p w14:paraId="11997E31" w14:textId="46A976B3" w:rsidR="00E55194" w:rsidRDefault="00504BDD" w:rsidP="00306DA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C5E0B3" w:themeFill="accent6" w:themeFillTint="66"/>
        <w:jc w:val="both"/>
      </w:pPr>
      <w:hyperlink r:id="rId12" w:history="1">
        <w:r w:rsidRPr="00504BDD">
          <w:rPr>
            <w:rStyle w:val="Hypertextovodkaz"/>
          </w:rPr>
          <w:t>Technologie pro MAS (CLLD) – výzva II. | OP TAK</w:t>
        </w:r>
      </w:hyperlink>
      <w:r>
        <w:t xml:space="preserve"> 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55194" w14:paraId="07537278" w14:textId="77777777" w:rsidTr="00306DA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F178" w14:textId="77777777" w:rsidR="00E55194" w:rsidRDefault="00E55194" w:rsidP="00306DA0">
            <w:pPr>
              <w:shd w:val="clear" w:color="auto" w:fill="C5E0B3" w:themeFill="accent6" w:themeFillTint="66"/>
              <w:jc w:val="both"/>
            </w:pPr>
            <w:r>
              <w:t>Podnikatelský záměr dle povinné osnovy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D4D" w14:textId="77777777" w:rsidR="00E55194" w:rsidRDefault="00E55194" w:rsidP="00306DA0">
            <w:pPr>
              <w:shd w:val="clear" w:color="auto" w:fill="C5E0B3" w:themeFill="accent6" w:themeFillTint="66"/>
              <w:jc w:val="both"/>
            </w:pPr>
          </w:p>
        </w:tc>
      </w:tr>
      <w:tr w:rsidR="00E55194" w14:paraId="13E71644" w14:textId="77777777" w:rsidTr="00306DA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23DC" w14:textId="77777777" w:rsidR="00E55194" w:rsidRDefault="00E55194" w:rsidP="00306DA0">
            <w:pPr>
              <w:shd w:val="clear" w:color="auto" w:fill="C5E0B3" w:themeFill="accent6" w:themeFillTint="66"/>
              <w:jc w:val="both"/>
            </w:pPr>
            <w:r>
              <w:t>Dvě indikativní cenové nabídky ke každé pořizované položce, vyjma nepřímých nákladů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8696" w14:textId="77777777" w:rsidR="00E55194" w:rsidRDefault="00E55194" w:rsidP="00306DA0">
            <w:pPr>
              <w:shd w:val="clear" w:color="auto" w:fill="C5E0B3" w:themeFill="accent6" w:themeFillTint="66"/>
              <w:jc w:val="both"/>
            </w:pPr>
          </w:p>
        </w:tc>
      </w:tr>
      <w:tr w:rsidR="00E55194" w14:paraId="77236F15" w14:textId="77777777" w:rsidTr="00306DA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E63A" w14:textId="77777777" w:rsidR="00E55194" w:rsidRDefault="00E55194" w:rsidP="00306DA0">
            <w:pPr>
              <w:shd w:val="clear" w:color="auto" w:fill="C5E0B3" w:themeFill="accent6" w:themeFillTint="66"/>
              <w:jc w:val="both"/>
            </w:pPr>
            <w:r>
              <w:t>Vyjádření MAS o souladu se schválenou strategií do výzvy ŘO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0965" w14:textId="77777777" w:rsidR="00E55194" w:rsidRDefault="00E55194" w:rsidP="00306DA0">
            <w:pPr>
              <w:shd w:val="clear" w:color="auto" w:fill="C5E0B3" w:themeFill="accent6" w:themeFillTint="66"/>
              <w:jc w:val="both"/>
            </w:pPr>
          </w:p>
        </w:tc>
      </w:tr>
      <w:tr w:rsidR="00E55194" w14:paraId="5BAF884C" w14:textId="77777777" w:rsidTr="00306DA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8186" w14:textId="77777777" w:rsidR="00E55194" w:rsidRDefault="00E55194" w:rsidP="00306DA0">
            <w:pPr>
              <w:shd w:val="clear" w:color="auto" w:fill="C5E0B3" w:themeFill="accent6" w:themeFillTint="66"/>
              <w:jc w:val="both"/>
            </w:pPr>
            <w:r>
              <w:t>Přílohu k posouzení zásady „významně nepoškozovat“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61F" w14:textId="77777777" w:rsidR="00E55194" w:rsidRDefault="00E55194" w:rsidP="00306DA0">
            <w:pPr>
              <w:shd w:val="clear" w:color="auto" w:fill="C5E0B3" w:themeFill="accent6" w:themeFillTint="66"/>
              <w:jc w:val="both"/>
            </w:pPr>
          </w:p>
        </w:tc>
      </w:tr>
      <w:tr w:rsidR="00E55194" w14:paraId="7F7A66B5" w14:textId="77777777" w:rsidTr="00306DA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C12B" w14:textId="77777777" w:rsidR="00E55194" w:rsidRDefault="00E55194" w:rsidP="00306DA0">
            <w:pPr>
              <w:shd w:val="clear" w:color="auto" w:fill="C5E0B3" w:themeFill="accent6" w:themeFillTint="66"/>
              <w:jc w:val="both"/>
            </w:pPr>
            <w:r>
              <w:t>Další dokumenty dokládající skutečnosti uvedené v Podnikatelském záměru (např. certifikáty atd.)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8E9A" w14:textId="77777777" w:rsidR="00E55194" w:rsidRDefault="00E55194" w:rsidP="00306DA0">
            <w:pPr>
              <w:shd w:val="clear" w:color="auto" w:fill="C5E0B3" w:themeFill="accent6" w:themeFillTint="66"/>
              <w:jc w:val="both"/>
            </w:pPr>
          </w:p>
        </w:tc>
      </w:tr>
    </w:tbl>
    <w:p w14:paraId="78A7EBF4" w14:textId="77777777" w:rsidR="00E55194" w:rsidRDefault="00E55194" w:rsidP="00504FE8"/>
    <w:p w14:paraId="33C1594C" w14:textId="77777777" w:rsidR="00504FE8" w:rsidRPr="00446298" w:rsidRDefault="00504FE8" w:rsidP="00504FE8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504FE8" w:rsidRPr="001C1F58" w14:paraId="751F4FA7" w14:textId="77777777" w:rsidTr="0070696E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B8B7CDF" w14:textId="77777777" w:rsidR="00504FE8" w:rsidRPr="001C1F58" w:rsidRDefault="00504FE8" w:rsidP="0070696E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1423CB2" w14:textId="77777777" w:rsidR="00504FE8" w:rsidRPr="00570A4B" w:rsidRDefault="00504FE8" w:rsidP="0070696E">
            <w:pPr>
              <w:spacing w:after="0" w:line="240" w:lineRule="auto"/>
              <w:rPr>
                <w:rFonts w:cs="Arial"/>
                <w:b/>
                <w:sz w:val="21"/>
                <w:szCs w:val="21"/>
                <w:u w:val="single"/>
              </w:rPr>
            </w:pPr>
            <w:r w:rsidRPr="00570A4B">
              <w:rPr>
                <w:rFonts w:cs="Arial"/>
                <w:bCs/>
                <w:color w:val="FF0000"/>
                <w:sz w:val="21"/>
                <w:szCs w:val="21"/>
              </w:rPr>
              <w:t>doplňte</w:t>
            </w:r>
          </w:p>
        </w:tc>
      </w:tr>
      <w:tr w:rsidR="00504FE8" w:rsidRPr="001C1F58" w14:paraId="273DB86B" w14:textId="77777777" w:rsidTr="0070696E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4D3FB573" w14:textId="77777777" w:rsidR="00504FE8" w:rsidRPr="001C1F58" w:rsidRDefault="00504FE8" w:rsidP="0070696E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Pr="001C1F58">
              <w:rPr>
                <w:rFonts w:cs="Arial"/>
                <w:bCs/>
                <w:szCs w:val="20"/>
              </w:rPr>
              <w:t xml:space="preserve"> zástupce</w:t>
            </w:r>
            <w:r>
              <w:rPr>
                <w:rFonts w:cs="Arial"/>
                <w:bCs/>
                <w:szCs w:val="20"/>
              </w:rPr>
              <w:t>/pověřeného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020D951" w14:textId="77777777" w:rsidR="00504FE8" w:rsidRPr="00570A4B" w:rsidRDefault="00504FE8" w:rsidP="0070696E">
            <w:pPr>
              <w:spacing w:after="0" w:line="240" w:lineRule="auto"/>
              <w:rPr>
                <w:rFonts w:cs="Arial"/>
                <w:b/>
                <w:sz w:val="21"/>
                <w:szCs w:val="21"/>
                <w:u w:val="single"/>
              </w:rPr>
            </w:pPr>
            <w:r w:rsidRPr="00570A4B">
              <w:rPr>
                <w:rFonts w:cs="Arial"/>
                <w:bCs/>
                <w:color w:val="FF0000"/>
                <w:sz w:val="21"/>
                <w:szCs w:val="21"/>
              </w:rPr>
              <w:t>doplňte</w:t>
            </w:r>
          </w:p>
        </w:tc>
      </w:tr>
      <w:tr w:rsidR="00504FE8" w:rsidRPr="001C1F58" w14:paraId="72DB60F9" w14:textId="77777777" w:rsidTr="0070696E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05D898FF" w14:textId="77777777" w:rsidR="00504FE8" w:rsidRPr="001C1F58" w:rsidRDefault="00504FE8" w:rsidP="0070696E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17223FC" w14:textId="77777777" w:rsidR="00504FE8" w:rsidRPr="00570A4B" w:rsidRDefault="00504FE8" w:rsidP="0070696E">
            <w:pPr>
              <w:spacing w:after="0" w:line="240" w:lineRule="auto"/>
              <w:rPr>
                <w:rFonts w:cs="Arial"/>
                <w:bCs/>
                <w:color w:val="FF0000"/>
                <w:sz w:val="21"/>
                <w:szCs w:val="21"/>
              </w:rPr>
            </w:pPr>
            <w:r w:rsidRPr="00570A4B">
              <w:rPr>
                <w:rFonts w:cs="Arial"/>
                <w:bCs/>
                <w:color w:val="FF0000"/>
                <w:sz w:val="21"/>
                <w:szCs w:val="21"/>
              </w:rPr>
              <w:t>Elektronicky podepište</w:t>
            </w:r>
          </w:p>
        </w:tc>
      </w:tr>
    </w:tbl>
    <w:p w14:paraId="652415E8" w14:textId="77777777" w:rsidR="00504FE8" w:rsidRDefault="00504FE8" w:rsidP="00504FE8"/>
    <w:p w14:paraId="15007E3F" w14:textId="77777777" w:rsidR="00D97408" w:rsidRDefault="00D97408" w:rsidP="007300E8">
      <w:pPr>
        <w:jc w:val="both"/>
      </w:pPr>
    </w:p>
    <w:p w14:paraId="1A36E8D2" w14:textId="77777777" w:rsidR="00D97408" w:rsidRDefault="00D97408" w:rsidP="007300E8">
      <w:pPr>
        <w:jc w:val="both"/>
      </w:pPr>
    </w:p>
    <w:p w14:paraId="3E2D0130" w14:textId="77777777" w:rsidR="00D97408" w:rsidRDefault="00D97408" w:rsidP="007300E8">
      <w:pPr>
        <w:jc w:val="both"/>
      </w:pPr>
    </w:p>
    <w:p w14:paraId="337C0FD5" w14:textId="77777777" w:rsidR="00D97408" w:rsidRDefault="00D97408" w:rsidP="007300E8">
      <w:pPr>
        <w:jc w:val="both"/>
      </w:pPr>
    </w:p>
    <w:p w14:paraId="4FB64032" w14:textId="77777777" w:rsidR="00D97408" w:rsidRPr="007300E8" w:rsidRDefault="00D97408" w:rsidP="007300E8">
      <w:pPr>
        <w:jc w:val="both"/>
      </w:pPr>
    </w:p>
    <w:sectPr w:rsidR="00D97408" w:rsidRPr="007300E8" w:rsidSect="00AB30ED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C21B" w14:textId="77777777" w:rsidR="00392CFF" w:rsidRDefault="00392CFF" w:rsidP="007300E8">
      <w:pPr>
        <w:spacing w:after="0" w:line="240" w:lineRule="auto"/>
      </w:pPr>
      <w:r>
        <w:separator/>
      </w:r>
    </w:p>
  </w:endnote>
  <w:endnote w:type="continuationSeparator" w:id="0">
    <w:p w14:paraId="5C28D8BA" w14:textId="77777777" w:rsidR="00392CFF" w:rsidRDefault="00392CFF" w:rsidP="0073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2187" w14:textId="6C9A860C" w:rsidR="008A7E48" w:rsidRDefault="008A7E48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A53489" wp14:editId="20953CC8">
          <wp:simplePos x="0" y="0"/>
          <wp:positionH relativeFrom="column">
            <wp:posOffset>2633980</wp:posOffset>
          </wp:positionH>
          <wp:positionV relativeFrom="paragraph">
            <wp:posOffset>-146685</wp:posOffset>
          </wp:positionV>
          <wp:extent cx="552450" cy="595095"/>
          <wp:effectExtent l="0" t="0" r="0" b="0"/>
          <wp:wrapNone/>
          <wp:docPr id="2032633695" name="Obrázek 4">
            <a:extLst xmlns:a="http://schemas.openxmlformats.org/drawingml/2006/main">
              <a:ext uri="{FF2B5EF4-FFF2-40B4-BE49-F238E27FC236}">
                <a16:creationId xmlns:a16="http://schemas.microsoft.com/office/drawing/2014/main" id="{D25B2931-2113-4126-AB78-5C16B980CC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>
                    <a:extLst>
                      <a:ext uri="{FF2B5EF4-FFF2-40B4-BE49-F238E27FC236}">
                        <a16:creationId xmlns:a16="http://schemas.microsoft.com/office/drawing/2014/main" id="{D25B2931-2113-4126-AB78-5C16B980CC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BDCC" w14:textId="77777777" w:rsidR="00392CFF" w:rsidRDefault="00392CFF" w:rsidP="007300E8">
      <w:pPr>
        <w:spacing w:after="0" w:line="240" w:lineRule="auto"/>
      </w:pPr>
      <w:r>
        <w:separator/>
      </w:r>
    </w:p>
  </w:footnote>
  <w:footnote w:type="continuationSeparator" w:id="0">
    <w:p w14:paraId="1474D4D9" w14:textId="77777777" w:rsidR="00392CFF" w:rsidRDefault="00392CFF" w:rsidP="007300E8">
      <w:pPr>
        <w:spacing w:after="0" w:line="240" w:lineRule="auto"/>
      </w:pPr>
      <w:r>
        <w:continuationSeparator/>
      </w:r>
    </w:p>
  </w:footnote>
  <w:footnote w:id="1">
    <w:p w14:paraId="4D0B3566" w14:textId="77777777" w:rsidR="00E55194" w:rsidRPr="000F07D5" w:rsidRDefault="00E55194" w:rsidP="00E55194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0F07D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0F07D5">
        <w:rPr>
          <w:rFonts w:asciiTheme="minorHAnsi" w:hAnsiTheme="minorHAnsi" w:cstheme="minorHAnsi"/>
          <w:sz w:val="18"/>
          <w:szCs w:val="18"/>
        </w:rPr>
        <w:t xml:space="preserve"> DHM – dlouhodobý hmotný majetek, DNM – dlouhodobý nehmotný majetek, SLU – služby a neinvestiční náklady, NN – nepřímé náklady</w:t>
      </w:r>
    </w:p>
  </w:footnote>
  <w:footnote w:id="2">
    <w:p w14:paraId="420C5788" w14:textId="77777777" w:rsidR="00E55194" w:rsidRPr="000932B0" w:rsidRDefault="00E55194" w:rsidP="00E55194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E02733">
        <w:rPr>
          <w:rStyle w:val="Znakapoznpodarou"/>
        </w:rPr>
        <w:footnoteRef/>
      </w:r>
      <w:r w:rsidRPr="00E02733">
        <w:rPr>
          <w:rStyle w:val="Znakapoznpodarou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Dle nejnižší cenové nabídky. V případě cenové nabídky v cizí měně je nutné ji přepočíst průměrným měsíčním kurzem ČNB k měsíci, předcházejícímu datu vyhlášení výzvy.</w:t>
      </w:r>
    </w:p>
  </w:footnote>
  <w:footnote w:id="3">
    <w:p w14:paraId="6E86CF33" w14:textId="77777777" w:rsidR="00E55194" w:rsidRPr="000932B0" w:rsidRDefault="00E55194" w:rsidP="00E55194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E02733">
        <w:rPr>
          <w:rStyle w:val="Znakapoznpodarou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49DF" w14:textId="7F15638E" w:rsidR="007300E8" w:rsidRDefault="008A7E48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2993FAF" wp14:editId="3692C5DE">
          <wp:simplePos x="0" y="0"/>
          <wp:positionH relativeFrom="margin">
            <wp:posOffset>4240530</wp:posOffset>
          </wp:positionH>
          <wp:positionV relativeFrom="paragraph">
            <wp:posOffset>-91440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5E4D">
      <w:rPr>
        <w:noProof/>
      </w:rPr>
      <w:drawing>
        <wp:anchor distT="0" distB="0" distL="114300" distR="114300" simplePos="0" relativeHeight="251660288" behindDoc="0" locked="0" layoutInCell="1" allowOverlap="1" wp14:anchorId="11ACC187" wp14:editId="27C466FE">
          <wp:simplePos x="0" y="0"/>
          <wp:positionH relativeFrom="column">
            <wp:posOffset>0</wp:posOffset>
          </wp:positionH>
          <wp:positionV relativeFrom="paragraph">
            <wp:posOffset>-86360</wp:posOffset>
          </wp:positionV>
          <wp:extent cx="3983355" cy="541020"/>
          <wp:effectExtent l="0" t="0" r="0" b="0"/>
          <wp:wrapSquare wrapText="bothSides"/>
          <wp:docPr id="209088485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3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E2E"/>
    <w:multiLevelType w:val="multilevel"/>
    <w:tmpl w:val="BBB4583C"/>
    <w:lvl w:ilvl="0">
      <w:start w:val="1"/>
      <w:numFmt w:val="decimal"/>
      <w:pStyle w:val="Nadpis1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</w:lvl>
    <w:lvl w:ilvl="4">
      <w:start w:val="1"/>
      <w:numFmt w:val="decimal"/>
      <w:isLgl/>
      <w:lvlText w:val="%1.%2.%3.%4.%5."/>
      <w:lvlJc w:val="left"/>
      <w:pPr>
        <w:ind w:left="2682" w:hanging="1080"/>
      </w:pPr>
    </w:lvl>
    <w:lvl w:ilvl="5">
      <w:start w:val="1"/>
      <w:numFmt w:val="decimal"/>
      <w:isLgl/>
      <w:lvlText w:val="%1.%2.%3.%4.%5.%6."/>
      <w:lvlJc w:val="left"/>
      <w:pPr>
        <w:ind w:left="2976" w:hanging="1080"/>
      </w:pPr>
    </w:lvl>
    <w:lvl w:ilvl="6">
      <w:start w:val="1"/>
      <w:numFmt w:val="decimal"/>
      <w:isLgl/>
      <w:lvlText w:val="%1.%2.%3.%4.%5.%6.%7."/>
      <w:lvlJc w:val="left"/>
      <w:pPr>
        <w:ind w:left="3630" w:hanging="1440"/>
      </w:p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86926">
    <w:abstractNumId w:val="1"/>
  </w:num>
  <w:num w:numId="2" w16cid:durableId="35346175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E8"/>
    <w:rsid w:val="00017FE6"/>
    <w:rsid w:val="00033719"/>
    <w:rsid w:val="000337C7"/>
    <w:rsid w:val="0007445A"/>
    <w:rsid w:val="000B09AC"/>
    <w:rsid w:val="000B5360"/>
    <w:rsid w:val="001B12E9"/>
    <w:rsid w:val="00240F89"/>
    <w:rsid w:val="002A4641"/>
    <w:rsid w:val="002C433E"/>
    <w:rsid w:val="002C796F"/>
    <w:rsid w:val="002E0BDD"/>
    <w:rsid w:val="002E33D8"/>
    <w:rsid w:val="002F6516"/>
    <w:rsid w:val="00306DA0"/>
    <w:rsid w:val="00314A35"/>
    <w:rsid w:val="00316E46"/>
    <w:rsid w:val="00323F37"/>
    <w:rsid w:val="00343046"/>
    <w:rsid w:val="00392CFF"/>
    <w:rsid w:val="003A3911"/>
    <w:rsid w:val="0042011D"/>
    <w:rsid w:val="00421ADF"/>
    <w:rsid w:val="00455F5C"/>
    <w:rsid w:val="004B58A3"/>
    <w:rsid w:val="004D28DB"/>
    <w:rsid w:val="00504BDD"/>
    <w:rsid w:val="00504FE8"/>
    <w:rsid w:val="00553F5F"/>
    <w:rsid w:val="00560E00"/>
    <w:rsid w:val="00570A4B"/>
    <w:rsid w:val="005C2075"/>
    <w:rsid w:val="005E16BE"/>
    <w:rsid w:val="005F3A8E"/>
    <w:rsid w:val="00636A1B"/>
    <w:rsid w:val="00674EF9"/>
    <w:rsid w:val="00684374"/>
    <w:rsid w:val="006B236D"/>
    <w:rsid w:val="006C576E"/>
    <w:rsid w:val="007300E8"/>
    <w:rsid w:val="00782109"/>
    <w:rsid w:val="007E6065"/>
    <w:rsid w:val="0083754D"/>
    <w:rsid w:val="00856499"/>
    <w:rsid w:val="008A1E5D"/>
    <w:rsid w:val="008A7E48"/>
    <w:rsid w:val="008F71F4"/>
    <w:rsid w:val="00A16ED1"/>
    <w:rsid w:val="00A72372"/>
    <w:rsid w:val="00AB30ED"/>
    <w:rsid w:val="00B155F2"/>
    <w:rsid w:val="00B717E5"/>
    <w:rsid w:val="00B80390"/>
    <w:rsid w:val="00B9799B"/>
    <w:rsid w:val="00D407A3"/>
    <w:rsid w:val="00D42E58"/>
    <w:rsid w:val="00D47DE0"/>
    <w:rsid w:val="00D833CC"/>
    <w:rsid w:val="00D97408"/>
    <w:rsid w:val="00DD1DF1"/>
    <w:rsid w:val="00DE16CE"/>
    <w:rsid w:val="00E35A27"/>
    <w:rsid w:val="00E55194"/>
    <w:rsid w:val="00F7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6102"/>
  <w15:chartTrackingRefBased/>
  <w15:docId w15:val="{1CB62BE5-20BD-4EEB-A22F-9B74976F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5194"/>
    <w:pPr>
      <w:keepNext/>
      <w:keepLines/>
      <w:numPr>
        <w:numId w:val="2"/>
      </w:numPr>
      <w:spacing w:before="480" w:after="120" w:line="240" w:lineRule="auto"/>
      <w:outlineLvl w:val="0"/>
    </w:pPr>
    <w:rPr>
      <w:rFonts w:ascii="Calibri" w:eastAsia="Times New Roman" w:hAnsi="Calibri" w:cs="Calibri"/>
      <w:b/>
      <w:kern w:val="0"/>
      <w:sz w:val="2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00E8"/>
  </w:style>
  <w:style w:type="paragraph" w:styleId="Zpat">
    <w:name w:val="footer"/>
    <w:basedOn w:val="Normln"/>
    <w:link w:val="ZpatChar"/>
    <w:uiPriority w:val="99"/>
    <w:unhideWhenUsed/>
    <w:rsid w:val="0073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00E8"/>
  </w:style>
  <w:style w:type="character" w:styleId="Hypertextovodkaz">
    <w:name w:val="Hyperlink"/>
    <w:basedOn w:val="Standardnpsmoodstavce"/>
    <w:uiPriority w:val="99"/>
    <w:unhideWhenUsed/>
    <w:rsid w:val="007300E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00E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3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datalabel">
    <w:name w:val="datalabel"/>
    <w:basedOn w:val="Standardnpsmoodstavce"/>
    <w:rsid w:val="00D97408"/>
  </w:style>
  <w:style w:type="paragraph" w:styleId="Odstavecseseznamem">
    <w:name w:val="List Paragraph"/>
    <w:aliases w:val="Nad,Odstavec cíl se seznamem,Odstavec se seznamem5,Barevný seznam – zvýraznění 11,Odstavec_muj,Odstavec se seznamem1,Odrážky,List Paragraph,Obrázek,_Odstavec se seznamem,Seznam - odrážky,Conclusion de partie,Odstavec se seznamem2"/>
    <w:basedOn w:val="Normln"/>
    <w:link w:val="OdstavecseseznamemChar"/>
    <w:uiPriority w:val="34"/>
    <w:qFormat/>
    <w:rsid w:val="005F3A8E"/>
    <w:pPr>
      <w:ind w:left="720"/>
      <w:contextualSpacing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5F3A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,Odrážky Char,List Paragraph Char,Obrázek Char,_Odstavec se seznamem Char"/>
    <w:link w:val="Odstavecseseznamem"/>
    <w:uiPriority w:val="34"/>
    <w:qFormat/>
    <w:rsid w:val="00323F37"/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nhideWhenUsed/>
    <w:rsid w:val="00E551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E551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E55194"/>
    <w:rPr>
      <w:vertAlign w:val="superscript"/>
    </w:rPr>
  </w:style>
  <w:style w:type="character" w:customStyle="1" w:styleId="normaltextrun">
    <w:name w:val="normaltextrun"/>
    <w:basedOn w:val="Standardnpsmoodstavce"/>
    <w:rsid w:val="00E55194"/>
  </w:style>
  <w:style w:type="character" w:customStyle="1" w:styleId="Nadpis1Char">
    <w:name w:val="Nadpis 1 Char"/>
    <w:basedOn w:val="Standardnpsmoodstavce"/>
    <w:link w:val="Nadpis1"/>
    <w:uiPriority w:val="9"/>
    <w:rsid w:val="00E55194"/>
    <w:rPr>
      <w:rFonts w:ascii="Calibri" w:eastAsia="Times New Roman" w:hAnsi="Calibri" w:cs="Calibri"/>
      <w:b/>
      <w:kern w:val="0"/>
      <w:sz w:val="28"/>
      <w:szCs w:val="48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3754D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A723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237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723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ak.gov.cz/technologie-pro-mas-clld-vyzva-ii/a-610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most.cz/storage/content/2vyzvaOPTAK/Interni-postupy-pro-OP-TAK-aktualizace-duben-2025.pdf" TargetMode="External"/><Relationship Id="rId12" Type="http://schemas.openxmlformats.org/officeDocument/2006/relationships/hyperlink" Target="https://optak.gov.cz/technologie-pro-mas-clld-vyzva-ii/a-61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asmos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ptak.gov.cz/metodika/a-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tak.cz/technologie-pro-mas-clld-vyzva-i/a-161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1376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Dufek</dc:creator>
  <cp:keywords/>
  <dc:description/>
  <cp:lastModifiedBy>Naděžda Jašová</cp:lastModifiedBy>
  <cp:revision>7</cp:revision>
  <dcterms:created xsi:type="dcterms:W3CDTF">2026-04-29T13:20:00Z</dcterms:created>
  <dcterms:modified xsi:type="dcterms:W3CDTF">2026-05-21T14:15:00Z</dcterms:modified>
</cp:coreProperties>
</file>